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6"/>
        <w:tblpPr w:leftFromText="180" w:rightFromText="180" w:vertAnchor="text" w:horzAnchor="margin" w:tblpX="-62" w:tblpY="292"/>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7655"/>
      </w:tblGrid>
      <w:tr w:rsidR="00BA26CE" w:rsidRPr="00202638" w14:paraId="31ABB68C" w14:textId="77777777" w:rsidTr="00BA26CE">
        <w:trPr>
          <w:trHeight w:val="81"/>
        </w:trPr>
        <w:tc>
          <w:tcPr>
            <w:tcW w:w="7513" w:type="dxa"/>
          </w:tcPr>
          <w:p w14:paraId="1935BFCC" w14:textId="77777777" w:rsidR="00BA26CE" w:rsidRPr="007822A6" w:rsidRDefault="00BA26CE" w:rsidP="009140DB">
            <w:pPr>
              <w:pStyle w:val="1"/>
              <w:tabs>
                <w:tab w:val="left" w:pos="7655"/>
              </w:tabs>
              <w:jc w:val="left"/>
              <w:rPr>
                <w:color w:val="auto"/>
                <w:sz w:val="21"/>
                <w:szCs w:val="21"/>
                <w:lang w:val="en-US"/>
              </w:rPr>
            </w:pPr>
            <w:r w:rsidRPr="007822A6">
              <w:rPr>
                <w:b w:val="0"/>
                <w:noProof/>
                <w:color w:val="auto"/>
                <w:sz w:val="24"/>
                <w:szCs w:val="24"/>
              </w:rPr>
              <w:drawing>
                <wp:anchor distT="0" distB="0" distL="114300" distR="114300" simplePos="0" relativeHeight="251659264" behindDoc="1" locked="0" layoutInCell="1" allowOverlap="1" wp14:anchorId="2386F33A" wp14:editId="0B2DADCC">
                  <wp:simplePos x="0" y="0"/>
                  <wp:positionH relativeFrom="column">
                    <wp:posOffset>4654881</wp:posOffset>
                  </wp:positionH>
                  <wp:positionV relativeFrom="paragraph">
                    <wp:posOffset>-899409</wp:posOffset>
                  </wp:positionV>
                  <wp:extent cx="765175" cy="765175"/>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5175" cy="765175"/>
                          </a:xfrm>
                          <a:prstGeom prst="rect">
                            <a:avLst/>
                          </a:prstGeom>
                        </pic:spPr>
                      </pic:pic>
                    </a:graphicData>
                  </a:graphic>
                  <wp14:sizeRelH relativeFrom="page">
                    <wp14:pctWidth>0</wp14:pctWidth>
                  </wp14:sizeRelH>
                  <wp14:sizeRelV relativeFrom="page">
                    <wp14:pctHeight>0</wp14:pctHeight>
                  </wp14:sizeRelV>
                </wp:anchor>
              </w:drawing>
            </w:r>
          </w:p>
          <w:p w14:paraId="3E0BB1E0" w14:textId="77777777" w:rsidR="00BA26CE" w:rsidRPr="007822A6" w:rsidRDefault="00BA26CE" w:rsidP="009140DB">
            <w:pPr>
              <w:pStyle w:val="1"/>
              <w:tabs>
                <w:tab w:val="left" w:pos="7655"/>
              </w:tabs>
              <w:rPr>
                <w:color w:val="auto"/>
                <w:sz w:val="21"/>
                <w:szCs w:val="21"/>
              </w:rPr>
            </w:pPr>
            <w:r w:rsidRPr="007822A6">
              <w:rPr>
                <w:color w:val="auto"/>
                <w:sz w:val="21"/>
                <w:szCs w:val="21"/>
              </w:rPr>
              <w:t xml:space="preserve">ДОГОВОР № _____ </w:t>
            </w:r>
          </w:p>
          <w:p w14:paraId="61B3C420" w14:textId="545FDE4E" w:rsidR="00BA26CE" w:rsidRPr="007822A6" w:rsidRDefault="00BA26CE" w:rsidP="009140DB">
            <w:pPr>
              <w:pStyle w:val="1"/>
              <w:tabs>
                <w:tab w:val="left" w:pos="7655"/>
              </w:tabs>
              <w:rPr>
                <w:color w:val="auto"/>
                <w:sz w:val="21"/>
                <w:szCs w:val="21"/>
              </w:rPr>
            </w:pPr>
            <w:r w:rsidRPr="007822A6">
              <w:rPr>
                <w:color w:val="auto"/>
                <w:sz w:val="21"/>
                <w:szCs w:val="21"/>
              </w:rPr>
              <w:t>о выд</w:t>
            </w:r>
            <w:r w:rsidR="007B57DF" w:rsidRPr="007822A6">
              <w:rPr>
                <w:color w:val="auto"/>
                <w:sz w:val="21"/>
                <w:szCs w:val="21"/>
              </w:rPr>
              <w:t>аче</w:t>
            </w:r>
            <w:r w:rsidRPr="007822A6">
              <w:rPr>
                <w:color w:val="auto"/>
                <w:sz w:val="21"/>
                <w:szCs w:val="21"/>
              </w:rPr>
              <w:t xml:space="preserve"> ипотечного кредита</w:t>
            </w:r>
            <w:r w:rsidR="007B57DF" w:rsidRPr="007822A6">
              <w:rPr>
                <w:color w:val="auto"/>
                <w:sz w:val="21"/>
                <w:szCs w:val="21"/>
                <w:lang w:val="uz-Cyrl-UZ"/>
              </w:rPr>
              <w:t xml:space="preserve"> “</w:t>
            </w:r>
            <w:r w:rsidR="002F0560">
              <w:rPr>
                <w:color w:val="auto"/>
                <w:sz w:val="21"/>
                <w:szCs w:val="21"/>
                <w:lang w:val="en-US"/>
              </w:rPr>
              <w:t>Universal</w:t>
            </w:r>
            <w:r w:rsidR="002F0560" w:rsidRPr="002F0560">
              <w:rPr>
                <w:color w:val="auto"/>
                <w:sz w:val="21"/>
                <w:szCs w:val="21"/>
              </w:rPr>
              <w:t xml:space="preserve"> </w:t>
            </w:r>
            <w:r w:rsidR="007B57DF" w:rsidRPr="007822A6">
              <w:rPr>
                <w:color w:val="auto"/>
                <w:sz w:val="21"/>
                <w:szCs w:val="21"/>
                <w:lang w:val="uz-Cyrl-UZ"/>
              </w:rPr>
              <w:t>Hamkor ipoteka”</w:t>
            </w:r>
          </w:p>
          <w:p w14:paraId="4877F317" w14:textId="77777777" w:rsidR="00BA26CE" w:rsidRPr="007822A6" w:rsidRDefault="00BA26CE" w:rsidP="009140DB">
            <w:pPr>
              <w:spacing w:after="240"/>
              <w:jc w:val="center"/>
              <w:rPr>
                <w:rFonts w:ascii="Times New Roman" w:eastAsiaTheme="minorHAnsi" w:hAnsi="Times New Roman"/>
                <w:b/>
                <w:sz w:val="21"/>
                <w:szCs w:val="21"/>
                <w:lang w:val="uz-Cyrl-UZ" w:eastAsia="en-US"/>
              </w:rPr>
            </w:pPr>
            <w:r w:rsidRPr="007822A6">
              <w:rPr>
                <w:rFonts w:ascii="Times New Roman" w:hAnsi="Times New Roman"/>
                <w:sz w:val="21"/>
                <w:szCs w:val="21"/>
                <w:lang w:val="uz-Cyrl-UZ"/>
              </w:rPr>
              <w:t>(</w:t>
            </w:r>
            <w:r w:rsidRPr="007822A6">
              <w:rPr>
                <w:rFonts w:ascii="Times New Roman" w:eastAsiaTheme="minorHAnsi" w:hAnsi="Times New Roman"/>
                <w:b/>
                <w:sz w:val="21"/>
                <w:szCs w:val="21"/>
                <w:lang w:val="uz-Cyrl-UZ" w:eastAsia="en-US"/>
              </w:rPr>
              <w:t>ипотека на основании закона)</w:t>
            </w:r>
          </w:p>
          <w:p w14:paraId="3CB58FAC" w14:textId="77777777" w:rsidR="00BA26CE" w:rsidRPr="007822A6" w:rsidRDefault="00BA26CE" w:rsidP="009140DB">
            <w:pPr>
              <w:shd w:val="clear" w:color="auto" w:fill="FFFFFF"/>
              <w:tabs>
                <w:tab w:val="left" w:pos="6662"/>
                <w:tab w:val="left" w:leader="underscore" w:pos="7099"/>
                <w:tab w:val="left" w:leader="underscore" w:pos="8213"/>
                <w:tab w:val="left" w:leader="underscore" w:pos="8760"/>
              </w:tabs>
              <w:spacing w:after="240"/>
              <w:rPr>
                <w:rFonts w:ascii="Times New Roman" w:hAnsi="Times New Roman"/>
                <w:b/>
                <w:sz w:val="21"/>
                <w:szCs w:val="21"/>
              </w:rPr>
            </w:pPr>
            <w:r w:rsidRPr="007822A6">
              <w:rPr>
                <w:rFonts w:ascii="Times New Roman" w:hAnsi="Times New Roman"/>
                <w:b/>
                <w:sz w:val="21"/>
                <w:szCs w:val="21"/>
              </w:rPr>
              <w:t xml:space="preserve">  г. __________                                                                     «____» ___________ 20____ г.</w:t>
            </w:r>
          </w:p>
          <w:p w14:paraId="1C559CEB" w14:textId="77777777" w:rsidR="00BA26CE" w:rsidRPr="007822A6" w:rsidRDefault="00BA26CE" w:rsidP="009140DB">
            <w:pPr>
              <w:ind w:firstLine="851"/>
              <w:jc w:val="both"/>
              <w:rPr>
                <w:rFonts w:ascii="Times New Roman" w:hAnsi="Times New Roman"/>
                <w:sz w:val="21"/>
                <w:szCs w:val="21"/>
              </w:rPr>
            </w:pPr>
          </w:p>
          <w:p w14:paraId="1B719846" w14:textId="77777777" w:rsidR="00BA26CE" w:rsidRPr="007822A6" w:rsidRDefault="00BA26CE" w:rsidP="009140DB">
            <w:pPr>
              <w:ind w:firstLine="851"/>
              <w:jc w:val="both"/>
              <w:rPr>
                <w:rFonts w:ascii="Times New Roman" w:hAnsi="Times New Roman"/>
                <w:sz w:val="21"/>
                <w:szCs w:val="21"/>
              </w:rPr>
            </w:pPr>
            <w:r w:rsidRPr="007822A6">
              <w:rPr>
                <w:rFonts w:ascii="Times New Roman" w:hAnsi="Times New Roman"/>
                <w:sz w:val="21"/>
                <w:szCs w:val="21"/>
              </w:rPr>
              <w:t>АКБ «Узпромстройбанка», именуемый в дальнейшем «</w:t>
            </w:r>
            <w:r w:rsidRPr="007822A6">
              <w:rPr>
                <w:rFonts w:ascii="Times New Roman" w:hAnsi="Times New Roman"/>
                <w:b/>
                <w:sz w:val="21"/>
                <w:szCs w:val="21"/>
              </w:rPr>
              <w:t>Банк»,</w:t>
            </w:r>
            <w:r w:rsidRPr="007822A6">
              <w:rPr>
                <w:rFonts w:ascii="Times New Roman" w:hAnsi="Times New Roman"/>
                <w:sz w:val="21"/>
                <w:szCs w:val="21"/>
              </w:rPr>
              <w:t xml:space="preserve"> в лице управляющего/начальника______________</w:t>
            </w:r>
            <w:r w:rsidRPr="007822A6">
              <w:rPr>
                <w:rFonts w:ascii="Times New Roman" w:hAnsi="Times New Roman"/>
                <w:sz w:val="21"/>
                <w:szCs w:val="21"/>
                <w:u w:val="single"/>
                <w:lang w:val="uz-Cyrl-UZ"/>
              </w:rPr>
              <w:t xml:space="preserve">          </w:t>
            </w:r>
            <w:r w:rsidRPr="007822A6">
              <w:rPr>
                <w:rFonts w:ascii="Times New Roman" w:hAnsi="Times New Roman"/>
                <w:sz w:val="21"/>
                <w:szCs w:val="21"/>
                <w:lang w:val="en-US"/>
              </w:rPr>
              <w:t>O</w:t>
            </w:r>
            <w:r w:rsidRPr="007822A6">
              <w:rPr>
                <w:rFonts w:ascii="Times New Roman" w:hAnsi="Times New Roman"/>
                <w:sz w:val="21"/>
                <w:szCs w:val="21"/>
                <w:lang w:val="uz-Cyrl-UZ"/>
              </w:rPr>
              <w:t xml:space="preserve">БУ/ЦБУ Банка  </w:t>
            </w:r>
            <w:r w:rsidRPr="007822A6">
              <w:rPr>
                <w:rFonts w:ascii="Times New Roman" w:hAnsi="Times New Roman"/>
                <w:sz w:val="21"/>
                <w:szCs w:val="21"/>
              </w:rPr>
              <w:t xml:space="preserve"> ________________________________________, действующего на основании Положения и доверенности, с одной стороны, и _________________________________ </w:t>
            </w:r>
          </w:p>
          <w:p w14:paraId="6FEB720B" w14:textId="77777777" w:rsidR="00BA26CE" w:rsidRPr="007822A6" w:rsidRDefault="00BA26CE" w:rsidP="009140DB">
            <w:pPr>
              <w:jc w:val="both"/>
              <w:rPr>
                <w:rFonts w:ascii="Times New Roman" w:hAnsi="Times New Roman"/>
                <w:sz w:val="21"/>
                <w:szCs w:val="21"/>
              </w:rPr>
            </w:pPr>
            <w:r w:rsidRPr="007822A6">
              <w:rPr>
                <w:rFonts w:ascii="Times New Roman" w:hAnsi="Times New Roman"/>
                <w:sz w:val="21"/>
                <w:szCs w:val="21"/>
              </w:rPr>
              <w:t>паспорт ____ № ______________ выданный ____________________ от «___» _________ _____ г. именуемый в дальнейшем «Заёмщик», с другой стороны, и (</w:t>
            </w:r>
            <w:r w:rsidRPr="007822A6">
              <w:rPr>
                <w:rFonts w:ascii="Times New Roman" w:hAnsi="Times New Roman"/>
                <w:i/>
                <w:sz w:val="21"/>
                <w:szCs w:val="21"/>
              </w:rPr>
              <w:t>включается если участвуют Созаемщики</w:t>
            </w:r>
            <w:r w:rsidRPr="007822A6">
              <w:rPr>
                <w:rFonts w:ascii="Times New Roman" w:hAnsi="Times New Roman"/>
                <w:sz w:val="21"/>
                <w:szCs w:val="21"/>
              </w:rPr>
              <w:t xml:space="preserve">) ________________________________________ паспорт _____ № ________________ выданный ___________________________ от «___» ___________ _____ г. именуемый в дальнейшем </w:t>
            </w:r>
            <w:r w:rsidRPr="007822A6">
              <w:rPr>
                <w:rFonts w:ascii="Times New Roman" w:hAnsi="Times New Roman"/>
                <w:b/>
                <w:sz w:val="21"/>
                <w:szCs w:val="21"/>
              </w:rPr>
              <w:t>«Созаёмщик»</w:t>
            </w:r>
            <w:r w:rsidRPr="007822A6">
              <w:rPr>
                <w:rFonts w:ascii="Times New Roman" w:hAnsi="Times New Roman"/>
                <w:sz w:val="21"/>
                <w:szCs w:val="21"/>
              </w:rPr>
              <w:t>, с третьей стороны заключили настоящий Договор (далее - Договор) о нижеследующем:</w:t>
            </w:r>
          </w:p>
          <w:p w14:paraId="36830E2D" w14:textId="77777777" w:rsidR="00BA26CE" w:rsidRPr="007822A6" w:rsidRDefault="00BA26CE" w:rsidP="009140DB">
            <w:pPr>
              <w:jc w:val="both"/>
              <w:rPr>
                <w:rFonts w:ascii="Times New Roman" w:hAnsi="Times New Roman"/>
                <w:sz w:val="21"/>
                <w:szCs w:val="21"/>
              </w:rPr>
            </w:pPr>
          </w:p>
          <w:p w14:paraId="5CC3A9B1" w14:textId="77777777" w:rsidR="00BA26CE" w:rsidRPr="007822A6" w:rsidRDefault="00BA26CE" w:rsidP="009140DB">
            <w:pPr>
              <w:shd w:val="clear" w:color="auto" w:fill="FFFFFF"/>
              <w:jc w:val="center"/>
              <w:rPr>
                <w:rFonts w:ascii="Times New Roman" w:hAnsi="Times New Roman"/>
                <w:b/>
                <w:sz w:val="21"/>
                <w:szCs w:val="21"/>
              </w:rPr>
            </w:pPr>
            <w:r w:rsidRPr="007822A6">
              <w:rPr>
                <w:rFonts w:ascii="Times New Roman" w:hAnsi="Times New Roman"/>
                <w:b/>
                <w:sz w:val="21"/>
                <w:szCs w:val="21"/>
              </w:rPr>
              <w:t>ОСНОВНЫЕ ПОНЯТИЯ</w:t>
            </w:r>
          </w:p>
          <w:p w14:paraId="5951C0DE" w14:textId="77777777" w:rsidR="00BA26CE" w:rsidRPr="007822A6" w:rsidRDefault="00BA26CE" w:rsidP="009140DB">
            <w:pPr>
              <w:shd w:val="clear" w:color="auto" w:fill="FFFFFF"/>
              <w:jc w:val="center"/>
              <w:rPr>
                <w:rFonts w:ascii="Times New Roman" w:hAnsi="Times New Roman"/>
                <w:b/>
                <w:sz w:val="21"/>
                <w:szCs w:val="21"/>
              </w:rPr>
            </w:pPr>
          </w:p>
          <w:p w14:paraId="3060EF1F" w14:textId="77777777" w:rsidR="00BA26CE" w:rsidRPr="007822A6" w:rsidRDefault="00BA26CE" w:rsidP="009140DB">
            <w:pPr>
              <w:shd w:val="clear" w:color="auto" w:fill="FFFFFF"/>
              <w:ind w:firstLine="851"/>
              <w:jc w:val="both"/>
              <w:rPr>
                <w:rFonts w:ascii="Times New Roman" w:hAnsi="Times New Roman"/>
                <w:sz w:val="21"/>
                <w:szCs w:val="21"/>
              </w:rPr>
            </w:pPr>
            <w:r w:rsidRPr="007822A6">
              <w:rPr>
                <w:rFonts w:ascii="Times New Roman" w:hAnsi="Times New Roman"/>
                <w:sz w:val="21"/>
                <w:szCs w:val="21"/>
              </w:rPr>
              <w:t>Все термины, встречающиеся далее по тексту настоящего Договора, если иное не следует из контекста, имеют определения данные в настоящем Разделе:</w:t>
            </w:r>
          </w:p>
          <w:p w14:paraId="11C25660" w14:textId="3CF913BE" w:rsidR="00BA26CE" w:rsidRPr="007822A6" w:rsidRDefault="00BA26CE" w:rsidP="009140DB">
            <w:pPr>
              <w:shd w:val="clear" w:color="auto" w:fill="FFFFFF"/>
              <w:ind w:firstLine="851"/>
              <w:jc w:val="both"/>
              <w:rPr>
                <w:rFonts w:ascii="Times New Roman" w:hAnsi="Times New Roman"/>
                <w:sz w:val="21"/>
                <w:szCs w:val="21"/>
                <w:lang w:val="uz-Cyrl-UZ"/>
              </w:rPr>
            </w:pPr>
            <w:r w:rsidRPr="007822A6">
              <w:rPr>
                <w:rFonts w:ascii="Times New Roman" w:hAnsi="Times New Roman"/>
                <w:b/>
                <w:sz w:val="21"/>
                <w:szCs w:val="21"/>
              </w:rPr>
              <w:t>Заёмщик</w:t>
            </w:r>
            <w:r w:rsidRPr="007822A6">
              <w:rPr>
                <w:rFonts w:ascii="Times New Roman" w:hAnsi="Times New Roman"/>
                <w:sz w:val="21"/>
                <w:szCs w:val="21"/>
              </w:rPr>
              <w:t xml:space="preserve"> – физическое лицо,  предоставившее заявление (с необходимыми документами в полном объёме) </w:t>
            </w:r>
            <w:r w:rsidR="00BE49EC">
              <w:rPr>
                <w:rFonts w:ascii="Times New Roman" w:hAnsi="Times New Roman"/>
                <w:sz w:val="21"/>
                <w:szCs w:val="21"/>
                <w:lang w:val="uz-Cyrl-UZ"/>
              </w:rPr>
              <w:t>по</w:t>
            </w:r>
            <w:r w:rsidR="00BE49EC" w:rsidRPr="007822A6">
              <w:rPr>
                <w:rFonts w:ascii="Times New Roman" w:hAnsi="Times New Roman"/>
                <w:sz w:val="21"/>
                <w:szCs w:val="21"/>
              </w:rPr>
              <w:t xml:space="preserve"> </w:t>
            </w:r>
            <w:r w:rsidR="00FB1B3D">
              <w:rPr>
                <w:rFonts w:ascii="Times New Roman" w:hAnsi="Times New Roman"/>
                <w:sz w:val="21"/>
                <w:szCs w:val="21"/>
              </w:rPr>
              <w:t>предоставлени</w:t>
            </w:r>
            <w:r w:rsidR="00BE49EC">
              <w:rPr>
                <w:rFonts w:ascii="Times New Roman" w:hAnsi="Times New Roman"/>
                <w:sz w:val="21"/>
                <w:szCs w:val="21"/>
                <w:lang w:val="uz-Cyrl-UZ"/>
              </w:rPr>
              <w:t>ю</w:t>
            </w:r>
            <w:r w:rsidR="00FB1B3D">
              <w:rPr>
                <w:rFonts w:ascii="Times New Roman" w:hAnsi="Times New Roman"/>
                <w:sz w:val="21"/>
                <w:szCs w:val="21"/>
              </w:rPr>
              <w:t xml:space="preserve"> ипотечного кредита для финансирования </w:t>
            </w:r>
            <w:r w:rsidR="00BE49EC" w:rsidRPr="00BE49EC">
              <w:t xml:space="preserve"> </w:t>
            </w:r>
            <w:r w:rsidR="00BE49EC" w:rsidRPr="00BE49EC">
              <w:rPr>
                <w:rFonts w:ascii="Times New Roman" w:hAnsi="Times New Roman"/>
                <w:sz w:val="21"/>
                <w:szCs w:val="21"/>
              </w:rPr>
              <w:t xml:space="preserve">долевого  </w:t>
            </w:r>
            <w:r w:rsidR="00FB1B3D">
              <w:rPr>
                <w:rFonts w:ascii="Times New Roman" w:hAnsi="Times New Roman"/>
                <w:sz w:val="21"/>
                <w:szCs w:val="21"/>
              </w:rPr>
              <w:t xml:space="preserve">строительства многоквартирного дома на </w:t>
            </w:r>
            <w:r w:rsidRPr="007822A6">
              <w:rPr>
                <w:rFonts w:ascii="Times New Roman" w:hAnsi="Times New Roman"/>
                <w:sz w:val="21"/>
                <w:szCs w:val="21"/>
              </w:rPr>
              <w:t xml:space="preserve"> первичном рынке и прошедший квалификацию на предмет платежеспособности, а также обязующееся погасить кредит</w:t>
            </w:r>
            <w:r w:rsidRPr="007822A6">
              <w:rPr>
                <w:rFonts w:ascii="Times New Roman" w:hAnsi="Times New Roman"/>
                <w:sz w:val="21"/>
                <w:szCs w:val="21"/>
                <w:lang w:val="uz-Cyrl-UZ"/>
              </w:rPr>
              <w:t>.</w:t>
            </w:r>
            <w:r w:rsidR="00BE49EC">
              <w:rPr>
                <w:rFonts w:ascii="Times New Roman" w:hAnsi="Times New Roman"/>
                <w:sz w:val="21"/>
                <w:szCs w:val="21"/>
                <w:lang w:val="uz-Cyrl-UZ"/>
              </w:rPr>
              <w:t xml:space="preserve"> </w:t>
            </w:r>
          </w:p>
          <w:p w14:paraId="677859BE" w14:textId="77777777" w:rsidR="00BA26CE" w:rsidRDefault="00BA26CE" w:rsidP="009140DB">
            <w:pPr>
              <w:shd w:val="clear" w:color="auto" w:fill="FFFFFF"/>
              <w:ind w:firstLine="851"/>
              <w:jc w:val="both"/>
              <w:rPr>
                <w:rFonts w:ascii="Times New Roman" w:hAnsi="Times New Roman"/>
                <w:sz w:val="21"/>
                <w:szCs w:val="21"/>
              </w:rPr>
            </w:pPr>
            <w:r w:rsidRPr="007822A6">
              <w:rPr>
                <w:rFonts w:ascii="Times New Roman" w:hAnsi="Times New Roman"/>
                <w:b/>
                <w:sz w:val="21"/>
                <w:szCs w:val="21"/>
              </w:rPr>
              <w:t xml:space="preserve">Созаемщик </w:t>
            </w:r>
            <w:r w:rsidRPr="007822A6">
              <w:rPr>
                <w:rFonts w:ascii="Times New Roman" w:hAnsi="Times New Roman"/>
                <w:sz w:val="21"/>
                <w:szCs w:val="21"/>
              </w:rPr>
              <w:t>– физическое лицо, участвующее в ежемесячных платежах по кредиту и процентам по нему, а также несущее солидарную ответственность по кредиту.</w:t>
            </w:r>
          </w:p>
          <w:p w14:paraId="47740EAC" w14:textId="6DC37A06" w:rsidR="00FB1B3D" w:rsidRPr="0004448E" w:rsidRDefault="00FB1B3D" w:rsidP="009140DB">
            <w:pPr>
              <w:shd w:val="clear" w:color="auto" w:fill="FFFFFF"/>
              <w:ind w:firstLine="851"/>
              <w:jc w:val="both"/>
              <w:rPr>
                <w:rFonts w:ascii="Times New Roman" w:hAnsi="Times New Roman"/>
                <w:sz w:val="21"/>
                <w:szCs w:val="21"/>
                <w:lang w:val="uz-Cyrl-UZ"/>
              </w:rPr>
            </w:pPr>
            <w:r>
              <w:lastRenderedPageBreak/>
              <w:t>Подрядная организация — организация, занимающаяся строительством многоквартирных домов</w:t>
            </w:r>
            <w:r w:rsidR="003922E8" w:rsidRPr="003922E8">
              <w:t xml:space="preserve"> </w:t>
            </w:r>
            <w:r w:rsidR="00BE49EC">
              <w:rPr>
                <w:lang w:val="uz-Cyrl-UZ"/>
              </w:rPr>
              <w:t xml:space="preserve">с </w:t>
            </w:r>
            <w:r w:rsidR="00BE49EC" w:rsidRPr="00BE49EC">
              <w:t xml:space="preserve"> привлечение денежных средств дольщиков на основе долевого участия в строительстве</w:t>
            </w:r>
            <w:r w:rsidR="00BE49EC" w:rsidRPr="00BE49EC" w:rsidDel="00BE49EC">
              <w:t xml:space="preserve"> </w:t>
            </w:r>
            <w:r w:rsidR="00BE49EC">
              <w:rPr>
                <w:lang w:val="uz-Cyrl-UZ"/>
              </w:rPr>
              <w:t>.</w:t>
            </w:r>
          </w:p>
          <w:p w14:paraId="0F17C90F" w14:textId="77777777" w:rsidR="00BA26CE" w:rsidRPr="007822A6" w:rsidRDefault="00BA26CE" w:rsidP="009140DB">
            <w:pPr>
              <w:pStyle w:val="HTML"/>
              <w:ind w:firstLine="746"/>
              <w:rPr>
                <w:rFonts w:ascii="Times New Roman" w:hAnsi="Times New Roman" w:cs="Times New Roman"/>
                <w:sz w:val="21"/>
                <w:szCs w:val="21"/>
              </w:rPr>
            </w:pPr>
            <w:r w:rsidRPr="007822A6">
              <w:rPr>
                <w:rFonts w:ascii="Times New Roman" w:hAnsi="Times New Roman" w:cs="Times New Roman"/>
                <w:b/>
                <w:sz w:val="21"/>
                <w:szCs w:val="21"/>
              </w:rPr>
              <w:t>Продавец</w:t>
            </w:r>
            <w:r w:rsidRPr="007822A6">
              <w:rPr>
                <w:rFonts w:ascii="Times New Roman" w:hAnsi="Times New Roman" w:cs="Times New Roman"/>
                <w:sz w:val="21"/>
                <w:szCs w:val="21"/>
              </w:rPr>
              <w:t xml:space="preserve"> – организация</w:t>
            </w:r>
            <w:r w:rsidRPr="007822A6">
              <w:rPr>
                <w:rFonts w:ascii="Times New Roman" w:hAnsi="Times New Roman" w:cs="Times New Roman"/>
                <w:sz w:val="21"/>
                <w:szCs w:val="21"/>
                <w:lang w:val="uz-Cyrl-UZ"/>
              </w:rPr>
              <w:t>, реализующая жильё</w:t>
            </w:r>
            <w:r w:rsidRPr="007822A6">
              <w:rPr>
                <w:rFonts w:ascii="Times New Roman" w:hAnsi="Times New Roman" w:cs="Times New Roman"/>
                <w:sz w:val="21"/>
                <w:szCs w:val="21"/>
              </w:rPr>
              <w:t xml:space="preserve"> новой постройки в многоэтажном доме.</w:t>
            </w:r>
          </w:p>
          <w:p w14:paraId="1E8901AB" w14:textId="2C9FB4B1" w:rsidR="00BA26CE" w:rsidRPr="007822A6" w:rsidRDefault="00BA26CE" w:rsidP="009140DB">
            <w:pPr>
              <w:pStyle w:val="HTML"/>
              <w:ind w:firstLine="746"/>
              <w:jc w:val="both"/>
              <w:rPr>
                <w:rFonts w:ascii="Times New Roman" w:hAnsi="Times New Roman" w:cs="Times New Roman"/>
                <w:sz w:val="21"/>
                <w:szCs w:val="21"/>
              </w:rPr>
            </w:pPr>
            <w:r w:rsidRPr="007822A6">
              <w:rPr>
                <w:rFonts w:ascii="Times New Roman" w:hAnsi="Times New Roman" w:cs="Times New Roman"/>
                <w:b/>
                <w:sz w:val="21"/>
                <w:szCs w:val="21"/>
              </w:rPr>
              <w:t>Первоначальный взнос</w:t>
            </w:r>
            <w:r w:rsidRPr="007822A6">
              <w:rPr>
                <w:rFonts w:ascii="Times New Roman" w:hAnsi="Times New Roman" w:cs="Times New Roman"/>
                <w:sz w:val="21"/>
                <w:szCs w:val="21"/>
              </w:rPr>
              <w:t xml:space="preserve"> – собственные средства заявителя, перечисленные на сберегательные счета, открытые в Банке на имя Заемщика, за счет средств, которые составляют не менее </w:t>
            </w:r>
            <w:r w:rsidR="00F0400B" w:rsidRPr="007822A6">
              <w:rPr>
                <w:rFonts w:ascii="Times New Roman" w:hAnsi="Times New Roman" w:cs="Times New Roman"/>
                <w:sz w:val="21"/>
                <w:szCs w:val="21"/>
              </w:rPr>
              <w:t>20%</w:t>
            </w:r>
            <w:r w:rsidRPr="007822A6">
              <w:rPr>
                <w:rFonts w:ascii="Times New Roman" w:hAnsi="Times New Roman" w:cs="Times New Roman"/>
                <w:sz w:val="21"/>
                <w:szCs w:val="21"/>
              </w:rPr>
              <w:t xml:space="preserve"> процентов от стоимости дома и являются частичной оплатой стоимости жилья.</w:t>
            </w:r>
          </w:p>
          <w:p w14:paraId="35AAFBF2" w14:textId="67E7ECA4" w:rsidR="00865416" w:rsidRPr="007822A6" w:rsidRDefault="00865416" w:rsidP="009140DB">
            <w:pPr>
              <w:shd w:val="clear" w:color="auto" w:fill="FFFFFF"/>
              <w:tabs>
                <w:tab w:val="left" w:pos="754"/>
                <w:tab w:val="left" w:pos="1134"/>
              </w:tabs>
              <w:ind w:firstLine="851"/>
              <w:jc w:val="both"/>
            </w:pPr>
            <w:r w:rsidRPr="007822A6">
              <w:rPr>
                <w:b/>
                <w:bCs/>
              </w:rPr>
              <w:t>Обеспечение по кредиту</w:t>
            </w:r>
            <w:r w:rsidRPr="007822A6">
              <w:t xml:space="preserve"> - это залог жилья, приобретаемого </w:t>
            </w:r>
            <w:r w:rsidR="00666088" w:rsidRPr="007822A6">
              <w:t>за счет</w:t>
            </w:r>
            <w:r w:rsidRPr="007822A6">
              <w:t xml:space="preserve"> </w:t>
            </w:r>
            <w:r w:rsidR="00666088" w:rsidRPr="007822A6">
              <w:t>кредита</w:t>
            </w:r>
            <w:r w:rsidRPr="007822A6">
              <w:t xml:space="preserve">, а также </w:t>
            </w:r>
            <w:r w:rsidR="00C356DD" w:rsidRPr="007822A6">
              <w:t>поручителсьтво</w:t>
            </w:r>
            <w:r w:rsidRPr="007822A6">
              <w:t>, страховка</w:t>
            </w:r>
            <w:r w:rsidR="00A7723D">
              <w:t>, залог депозита</w:t>
            </w:r>
            <w:r w:rsidRPr="007822A6">
              <w:t xml:space="preserve"> и другие виды обеспечения до того, как жилое помещение, строящееся на первичном рынке, будет принято в эксплуатацию и кадастровые документы будут полностью оформлены.</w:t>
            </w:r>
          </w:p>
          <w:p w14:paraId="33B47028" w14:textId="59F6796B" w:rsidR="00BA26CE" w:rsidRPr="007822A6" w:rsidRDefault="00BA26CE" w:rsidP="009140DB">
            <w:pPr>
              <w:shd w:val="clear" w:color="auto" w:fill="FFFFFF"/>
              <w:tabs>
                <w:tab w:val="left" w:pos="754"/>
                <w:tab w:val="left" w:pos="1134"/>
              </w:tabs>
              <w:ind w:firstLine="851"/>
              <w:jc w:val="both"/>
              <w:rPr>
                <w:rFonts w:ascii="Times New Roman" w:hAnsi="Times New Roman"/>
                <w:sz w:val="21"/>
                <w:szCs w:val="21"/>
                <w:lang w:val="uz-Cyrl-UZ"/>
              </w:rPr>
            </w:pPr>
            <w:r w:rsidRPr="007822A6">
              <w:rPr>
                <w:rFonts w:ascii="Times New Roman" w:hAnsi="Times New Roman"/>
                <w:b/>
                <w:sz w:val="21"/>
                <w:szCs w:val="21"/>
              </w:rPr>
              <w:t>Дат</w:t>
            </w:r>
            <w:r w:rsidRPr="007822A6">
              <w:rPr>
                <w:rFonts w:ascii="Times New Roman" w:hAnsi="Times New Roman"/>
                <w:b/>
                <w:sz w:val="21"/>
                <w:szCs w:val="21"/>
                <w:lang w:val="uz-Cyrl-UZ"/>
              </w:rPr>
              <w:t xml:space="preserve">а </w:t>
            </w:r>
            <w:r w:rsidRPr="007822A6">
              <w:rPr>
                <w:rFonts w:ascii="Times New Roman" w:hAnsi="Times New Roman"/>
                <w:b/>
                <w:sz w:val="21"/>
                <w:szCs w:val="21"/>
              </w:rPr>
              <w:t xml:space="preserve">выдачи кредита - </w:t>
            </w:r>
            <w:r w:rsidRPr="007822A6">
              <w:rPr>
                <w:rFonts w:ascii="Times New Roman" w:hAnsi="Times New Roman"/>
                <w:sz w:val="21"/>
                <w:szCs w:val="21"/>
              </w:rPr>
              <w:t xml:space="preserve">дата перечисления соответствующей суммы кредита со </w:t>
            </w:r>
            <w:r w:rsidRPr="007822A6">
              <w:rPr>
                <w:rFonts w:ascii="Times New Roman" w:hAnsi="Times New Roman"/>
                <w:sz w:val="21"/>
                <w:szCs w:val="21"/>
                <w:lang w:val="uz-Cyrl-UZ"/>
              </w:rPr>
              <w:t xml:space="preserve">ссудного </w:t>
            </w:r>
            <w:r w:rsidRPr="007822A6">
              <w:rPr>
                <w:rFonts w:ascii="Times New Roman" w:hAnsi="Times New Roman"/>
                <w:sz w:val="21"/>
                <w:szCs w:val="21"/>
              </w:rPr>
              <w:t>счета Заемщика  на счет</w:t>
            </w:r>
            <w:r w:rsidR="00A7723D">
              <w:rPr>
                <w:rFonts w:ascii="Times New Roman" w:hAnsi="Times New Roman"/>
                <w:sz w:val="21"/>
                <w:szCs w:val="21"/>
              </w:rPr>
              <w:t xml:space="preserve"> Подрядной организации</w:t>
            </w:r>
            <w:r w:rsidRPr="007822A6">
              <w:rPr>
                <w:rFonts w:ascii="Times New Roman" w:hAnsi="Times New Roman"/>
                <w:sz w:val="21"/>
                <w:szCs w:val="21"/>
              </w:rPr>
              <w:t xml:space="preserve"> </w:t>
            </w:r>
            <w:r w:rsidRPr="007822A6">
              <w:rPr>
                <w:rFonts w:ascii="Times New Roman" w:hAnsi="Times New Roman"/>
                <w:sz w:val="21"/>
                <w:szCs w:val="21"/>
                <w:lang w:val="uz-Cyrl-UZ"/>
              </w:rPr>
              <w:t>.</w:t>
            </w:r>
          </w:p>
          <w:p w14:paraId="2C3F8141" w14:textId="77777777" w:rsidR="00BA26CE" w:rsidRPr="007822A6" w:rsidRDefault="00BA26CE" w:rsidP="009140DB">
            <w:pPr>
              <w:shd w:val="clear" w:color="auto" w:fill="FFFFFF"/>
              <w:tabs>
                <w:tab w:val="left" w:pos="754"/>
                <w:tab w:val="left" w:pos="1134"/>
              </w:tabs>
              <w:ind w:firstLine="851"/>
              <w:jc w:val="both"/>
              <w:rPr>
                <w:rFonts w:ascii="Times New Roman" w:hAnsi="Times New Roman"/>
                <w:sz w:val="21"/>
                <w:szCs w:val="21"/>
                <w:lang w:val="uz-Cyrl-UZ"/>
              </w:rPr>
            </w:pPr>
            <w:r w:rsidRPr="007822A6">
              <w:rPr>
                <w:rFonts w:ascii="Times New Roman" w:hAnsi="Times New Roman"/>
                <w:b/>
                <w:sz w:val="21"/>
                <w:szCs w:val="21"/>
              </w:rPr>
              <w:t>Последняя дата погашения кредита</w:t>
            </w:r>
            <w:r w:rsidRPr="007822A6">
              <w:rPr>
                <w:rFonts w:ascii="Times New Roman" w:hAnsi="Times New Roman"/>
                <w:sz w:val="21"/>
                <w:szCs w:val="21"/>
              </w:rPr>
              <w:t xml:space="preserve"> - </w:t>
            </w:r>
            <w:r w:rsidRPr="007822A6">
              <w:rPr>
                <w:rFonts w:ascii="Times New Roman" w:hAnsi="Times New Roman"/>
                <w:sz w:val="21"/>
                <w:szCs w:val="21"/>
                <w:lang w:val="uz-Cyrl-UZ"/>
              </w:rPr>
              <w:t xml:space="preserve">исходя из </w:t>
            </w:r>
            <w:r w:rsidRPr="007822A6">
              <w:rPr>
                <w:rFonts w:ascii="Times New Roman" w:hAnsi="Times New Roman"/>
                <w:sz w:val="21"/>
                <w:szCs w:val="21"/>
              </w:rPr>
              <w:t>настоящего Договора,</w:t>
            </w:r>
            <w:r w:rsidRPr="007822A6">
              <w:rPr>
                <w:rFonts w:ascii="Times New Roman" w:hAnsi="Times New Roman"/>
                <w:sz w:val="21"/>
                <w:szCs w:val="21"/>
                <w:lang w:val="uz-Cyrl-UZ"/>
              </w:rPr>
              <w:t xml:space="preserve"> </w:t>
            </w:r>
            <w:r w:rsidRPr="007822A6">
              <w:rPr>
                <w:rFonts w:ascii="Times New Roman" w:hAnsi="Times New Roman"/>
                <w:sz w:val="21"/>
                <w:szCs w:val="21"/>
              </w:rPr>
              <w:t xml:space="preserve">последняя дата платежа, покроет проценты, начисленные по ипотеке, и остаток основного долга, приведет к полному исполнению обязательств </w:t>
            </w:r>
            <w:r w:rsidRPr="007822A6">
              <w:rPr>
                <w:rFonts w:ascii="Times New Roman" w:hAnsi="Times New Roman"/>
                <w:sz w:val="21"/>
                <w:szCs w:val="21"/>
                <w:lang w:val="uz-Cyrl-UZ"/>
              </w:rPr>
              <w:t>З</w:t>
            </w:r>
            <w:r w:rsidRPr="007822A6">
              <w:rPr>
                <w:rFonts w:ascii="Times New Roman" w:hAnsi="Times New Roman"/>
                <w:sz w:val="21"/>
                <w:szCs w:val="21"/>
              </w:rPr>
              <w:t xml:space="preserve">аемщика перед </w:t>
            </w:r>
            <w:r w:rsidRPr="007822A6">
              <w:rPr>
                <w:rFonts w:ascii="Times New Roman" w:hAnsi="Times New Roman"/>
                <w:sz w:val="21"/>
                <w:szCs w:val="21"/>
                <w:lang w:val="uz-Cyrl-UZ"/>
              </w:rPr>
              <w:t>Б</w:t>
            </w:r>
            <w:r w:rsidRPr="007822A6">
              <w:rPr>
                <w:rFonts w:ascii="Times New Roman" w:hAnsi="Times New Roman"/>
                <w:sz w:val="21"/>
                <w:szCs w:val="21"/>
              </w:rPr>
              <w:t>анком</w:t>
            </w:r>
            <w:r w:rsidRPr="007822A6">
              <w:rPr>
                <w:rFonts w:ascii="Times New Roman" w:hAnsi="Times New Roman"/>
                <w:sz w:val="21"/>
                <w:szCs w:val="21"/>
                <w:lang w:val="uz-Cyrl-UZ"/>
              </w:rPr>
              <w:t>.</w:t>
            </w:r>
          </w:p>
          <w:p w14:paraId="1B4E6279" w14:textId="77777777" w:rsidR="00BA26CE" w:rsidRPr="007822A6" w:rsidRDefault="00BA26CE" w:rsidP="009140DB">
            <w:pPr>
              <w:shd w:val="clear" w:color="auto" w:fill="FFFFFF"/>
              <w:tabs>
                <w:tab w:val="left" w:pos="1134"/>
              </w:tabs>
              <w:ind w:right="10" w:firstLine="851"/>
              <w:jc w:val="both"/>
              <w:rPr>
                <w:rFonts w:ascii="Times New Roman" w:hAnsi="Times New Roman"/>
                <w:sz w:val="21"/>
                <w:szCs w:val="21"/>
                <w:lang w:val="uz-Cyrl-UZ"/>
              </w:rPr>
            </w:pPr>
            <w:r w:rsidRPr="007822A6">
              <w:rPr>
                <w:rFonts w:ascii="Times New Roman" w:hAnsi="Times New Roman"/>
                <w:b/>
                <w:sz w:val="21"/>
                <w:szCs w:val="21"/>
              </w:rPr>
              <w:t xml:space="preserve">Платежные обязательства </w:t>
            </w:r>
            <w:r w:rsidRPr="007822A6">
              <w:rPr>
                <w:rFonts w:ascii="Times New Roman" w:hAnsi="Times New Roman"/>
                <w:sz w:val="21"/>
                <w:szCs w:val="21"/>
              </w:rPr>
              <w:t>-</w:t>
            </w:r>
            <w:r w:rsidRPr="007822A6">
              <w:rPr>
                <w:rFonts w:ascii="Times New Roman" w:hAnsi="Times New Roman"/>
                <w:sz w:val="21"/>
                <w:szCs w:val="21"/>
                <w:lang w:val="uz-Cyrl-UZ"/>
              </w:rPr>
              <w:t xml:space="preserve"> </w:t>
            </w:r>
            <w:r w:rsidRPr="007822A6">
              <w:rPr>
                <w:rFonts w:ascii="Times New Roman" w:hAnsi="Times New Roman"/>
                <w:sz w:val="21"/>
                <w:szCs w:val="21"/>
              </w:rPr>
              <w:t xml:space="preserve">обязательства </w:t>
            </w:r>
            <w:r w:rsidRPr="007822A6">
              <w:rPr>
                <w:rFonts w:ascii="Times New Roman" w:hAnsi="Times New Roman"/>
                <w:sz w:val="21"/>
                <w:szCs w:val="21"/>
                <w:lang w:val="uz-Cyrl-UZ"/>
              </w:rPr>
              <w:t>З</w:t>
            </w:r>
            <w:r w:rsidRPr="007822A6">
              <w:rPr>
                <w:rFonts w:ascii="Times New Roman" w:hAnsi="Times New Roman"/>
                <w:sz w:val="21"/>
                <w:szCs w:val="21"/>
              </w:rPr>
              <w:t>аемщика (Созаемщиков) по уплате задолженности по ипотечному кредиту, процентов по нему в размерах и сроки, указанные в настоящем Договоре, а также иных платежей</w:t>
            </w:r>
            <w:r w:rsidRPr="007822A6">
              <w:rPr>
                <w:rFonts w:ascii="Times New Roman" w:hAnsi="Times New Roman"/>
                <w:sz w:val="21"/>
                <w:szCs w:val="21"/>
                <w:lang w:val="uz-Cyrl-UZ"/>
              </w:rPr>
              <w:t>.</w:t>
            </w:r>
          </w:p>
          <w:p w14:paraId="292476DA" w14:textId="77777777" w:rsidR="00BA26CE" w:rsidRPr="007822A6" w:rsidRDefault="00BA26CE" w:rsidP="009140DB">
            <w:pPr>
              <w:pStyle w:val="HTML"/>
              <w:ind w:firstLine="888"/>
              <w:jc w:val="both"/>
              <w:rPr>
                <w:rFonts w:ascii="Times New Roman" w:hAnsi="Times New Roman" w:cs="Times New Roman"/>
                <w:sz w:val="21"/>
                <w:szCs w:val="21"/>
              </w:rPr>
            </w:pPr>
            <w:r w:rsidRPr="007822A6">
              <w:rPr>
                <w:rFonts w:ascii="Times New Roman" w:hAnsi="Times New Roman" w:cs="Times New Roman"/>
                <w:b/>
                <w:sz w:val="21"/>
                <w:szCs w:val="21"/>
              </w:rPr>
              <w:t>Просроченная задолженность по кредиту</w:t>
            </w:r>
            <w:r w:rsidRPr="007822A6">
              <w:rPr>
                <w:rFonts w:ascii="Times New Roman" w:hAnsi="Times New Roman" w:cs="Times New Roman"/>
                <w:sz w:val="21"/>
                <w:szCs w:val="21"/>
              </w:rPr>
              <w:t xml:space="preserve"> – неисполнение или ненадлежащее исполнение обязательства по возврату кредита и начисленных по нему процентов в размере и в срок, указанные в таблице, приложенной к договору ипотечного кредита.</w:t>
            </w:r>
          </w:p>
          <w:p w14:paraId="76F05A31" w14:textId="77777777" w:rsidR="00BA26CE" w:rsidRPr="007822A6" w:rsidRDefault="00BA26CE" w:rsidP="009140DB">
            <w:pPr>
              <w:shd w:val="clear" w:color="auto" w:fill="FFFFFF"/>
              <w:ind w:right="10"/>
              <w:jc w:val="both"/>
              <w:rPr>
                <w:rFonts w:ascii="Times New Roman" w:hAnsi="Times New Roman"/>
                <w:sz w:val="21"/>
                <w:szCs w:val="21"/>
                <w:lang w:val="uz-Cyrl-UZ"/>
              </w:rPr>
            </w:pPr>
          </w:p>
          <w:p w14:paraId="7DC0F133" w14:textId="77777777" w:rsidR="00BA26CE" w:rsidRPr="007822A6" w:rsidRDefault="00BA26CE" w:rsidP="00BA26CE">
            <w:pPr>
              <w:pStyle w:val="a4"/>
              <w:numPr>
                <w:ilvl w:val="0"/>
                <w:numId w:val="12"/>
              </w:numPr>
              <w:shd w:val="clear" w:color="auto" w:fill="FFFFFF"/>
              <w:tabs>
                <w:tab w:val="left" w:pos="317"/>
              </w:tabs>
              <w:ind w:left="0" w:firstLine="0"/>
              <w:jc w:val="center"/>
              <w:rPr>
                <w:rFonts w:ascii="Times New Roman" w:hAnsi="Times New Roman"/>
                <w:b/>
                <w:sz w:val="21"/>
                <w:szCs w:val="21"/>
              </w:rPr>
            </w:pPr>
            <w:r w:rsidRPr="007822A6">
              <w:rPr>
                <w:rFonts w:ascii="Times New Roman" w:hAnsi="Times New Roman"/>
                <w:b/>
                <w:sz w:val="21"/>
                <w:szCs w:val="21"/>
              </w:rPr>
              <w:t>ПРЕДМЕТ ДОГОВОРА</w:t>
            </w:r>
          </w:p>
          <w:p w14:paraId="6DF224D7" w14:textId="77777777" w:rsidR="00BA26CE" w:rsidRPr="007822A6" w:rsidRDefault="00BA26CE" w:rsidP="00BA26CE">
            <w:pPr>
              <w:pStyle w:val="a4"/>
              <w:numPr>
                <w:ilvl w:val="1"/>
                <w:numId w:val="12"/>
              </w:numPr>
              <w:tabs>
                <w:tab w:val="left" w:pos="1310"/>
              </w:tabs>
              <w:ind w:left="0" w:firstLine="851"/>
              <w:jc w:val="both"/>
              <w:rPr>
                <w:rFonts w:ascii="Times New Roman" w:hAnsi="Times New Roman"/>
                <w:sz w:val="21"/>
                <w:szCs w:val="21"/>
              </w:rPr>
            </w:pPr>
            <w:r w:rsidRPr="007822A6">
              <w:rPr>
                <w:rFonts w:ascii="Times New Roman" w:hAnsi="Times New Roman"/>
                <w:sz w:val="21"/>
                <w:szCs w:val="21"/>
              </w:rPr>
              <w:t xml:space="preserve">Банк обязуется предоставить Заемщику ипотечный кредит на условиях предусмотренных настоящим Договором, в безналичной форме путем перечисления в размере </w:t>
            </w:r>
            <w:r w:rsidRPr="007822A6">
              <w:rPr>
                <w:rFonts w:ascii="Times New Roman" w:hAnsi="Times New Roman"/>
                <w:sz w:val="21"/>
                <w:szCs w:val="21"/>
                <w:u w:val="single"/>
              </w:rPr>
              <w:t>_____________________________________________________________</w:t>
            </w:r>
            <w:r w:rsidRPr="007822A6">
              <w:rPr>
                <w:rFonts w:ascii="Times New Roman" w:hAnsi="Times New Roman"/>
                <w:sz w:val="21"/>
                <w:szCs w:val="21"/>
              </w:rPr>
              <w:t xml:space="preserve"> сумов </w:t>
            </w:r>
          </w:p>
          <w:p w14:paraId="7D7C3AEC" w14:textId="77777777" w:rsidR="00BA26CE" w:rsidRPr="007822A6" w:rsidRDefault="00BA26CE" w:rsidP="009140DB">
            <w:pPr>
              <w:tabs>
                <w:tab w:val="left" w:pos="993"/>
                <w:tab w:val="left" w:pos="1310"/>
              </w:tabs>
              <w:ind w:firstLine="851"/>
              <w:rPr>
                <w:rFonts w:ascii="Times New Roman" w:hAnsi="Times New Roman"/>
                <w:i/>
                <w:sz w:val="21"/>
                <w:szCs w:val="21"/>
                <w:vertAlign w:val="superscript"/>
              </w:rPr>
            </w:pPr>
            <w:r w:rsidRPr="007822A6">
              <w:rPr>
                <w:rFonts w:ascii="Times New Roman" w:hAnsi="Times New Roman"/>
                <w:i/>
                <w:sz w:val="21"/>
                <w:szCs w:val="21"/>
                <w:vertAlign w:val="superscript"/>
              </w:rPr>
              <w:t xml:space="preserve">                                                              (сумма прописью)</w:t>
            </w:r>
          </w:p>
          <w:p w14:paraId="21ED6274" w14:textId="050AB65E" w:rsidR="00BA26CE" w:rsidRPr="007822A6" w:rsidRDefault="00BA26CE" w:rsidP="009140DB">
            <w:pPr>
              <w:tabs>
                <w:tab w:val="left" w:pos="1310"/>
              </w:tabs>
              <w:jc w:val="both"/>
              <w:rPr>
                <w:rFonts w:ascii="Times New Roman" w:hAnsi="Times New Roman"/>
                <w:sz w:val="21"/>
                <w:szCs w:val="21"/>
              </w:rPr>
            </w:pPr>
            <w:r w:rsidRPr="007822A6">
              <w:rPr>
                <w:rFonts w:ascii="Times New Roman" w:hAnsi="Times New Roman"/>
                <w:sz w:val="21"/>
                <w:szCs w:val="21"/>
              </w:rPr>
              <w:t xml:space="preserve">для </w:t>
            </w:r>
            <w:r w:rsidR="003E4DC1">
              <w:rPr>
                <w:rFonts w:ascii="Times New Roman" w:hAnsi="Times New Roman"/>
                <w:sz w:val="21"/>
                <w:szCs w:val="21"/>
              </w:rPr>
              <w:t xml:space="preserve">долевого финансирования строительства </w:t>
            </w:r>
            <w:r w:rsidRPr="007822A6">
              <w:rPr>
                <w:rFonts w:ascii="Times New Roman" w:hAnsi="Times New Roman"/>
                <w:sz w:val="21"/>
                <w:szCs w:val="21"/>
              </w:rPr>
              <w:t>жилья, расположенного по адресу ____________________, общей площадью _______ кв.м.</w:t>
            </w:r>
          </w:p>
          <w:p w14:paraId="2AE6B337" w14:textId="77777777" w:rsidR="00BA26CE" w:rsidRDefault="00BA26CE" w:rsidP="00BA26CE">
            <w:pPr>
              <w:pStyle w:val="a4"/>
              <w:numPr>
                <w:ilvl w:val="1"/>
                <w:numId w:val="12"/>
              </w:numPr>
              <w:tabs>
                <w:tab w:val="left" w:pos="1310"/>
              </w:tabs>
              <w:ind w:left="0" w:firstLine="851"/>
              <w:jc w:val="both"/>
              <w:rPr>
                <w:rFonts w:ascii="Times New Roman" w:hAnsi="Times New Roman"/>
                <w:sz w:val="21"/>
                <w:szCs w:val="21"/>
                <w:lang w:val="uz-Cyrl-UZ"/>
              </w:rPr>
            </w:pPr>
            <w:r w:rsidRPr="007822A6">
              <w:rPr>
                <w:rFonts w:ascii="Times New Roman" w:hAnsi="Times New Roman"/>
                <w:sz w:val="21"/>
                <w:szCs w:val="21"/>
                <w:lang w:val="uz-Cyrl-UZ"/>
              </w:rPr>
              <w:t>Заемщик/Созаемщики обязаны своевременно погасить полученный кредит, а также уплатить проценты за пользование кредитных средств.</w:t>
            </w:r>
          </w:p>
          <w:p w14:paraId="2C8DAFC3" w14:textId="0702D9A7" w:rsidR="00994222" w:rsidRPr="007822A6" w:rsidRDefault="00994222" w:rsidP="00BA26CE">
            <w:pPr>
              <w:pStyle w:val="a4"/>
              <w:numPr>
                <w:ilvl w:val="1"/>
                <w:numId w:val="12"/>
              </w:numPr>
              <w:tabs>
                <w:tab w:val="left" w:pos="1310"/>
              </w:tabs>
              <w:ind w:left="0" w:firstLine="851"/>
              <w:jc w:val="both"/>
              <w:rPr>
                <w:rFonts w:ascii="Times New Roman" w:hAnsi="Times New Roman"/>
                <w:sz w:val="21"/>
                <w:szCs w:val="21"/>
                <w:lang w:val="uz-Cyrl-UZ"/>
              </w:rPr>
            </w:pPr>
            <w:r w:rsidRPr="00994222">
              <w:rPr>
                <w:rFonts w:ascii="Times New Roman" w:hAnsi="Times New Roman"/>
                <w:sz w:val="21"/>
                <w:szCs w:val="21"/>
              </w:rPr>
              <w:lastRenderedPageBreak/>
              <w:t xml:space="preserve">В соответствии с статьей 64 Закона </w:t>
            </w:r>
            <w:r>
              <w:rPr>
                <w:rFonts w:ascii="Times New Roman" w:hAnsi="Times New Roman"/>
                <w:sz w:val="21"/>
                <w:szCs w:val="21"/>
              </w:rPr>
              <w:t>«О ипотеке»</w:t>
            </w:r>
            <w:r w:rsidRPr="00994222">
              <w:rPr>
                <w:rFonts w:ascii="Times New Roman" w:hAnsi="Times New Roman"/>
                <w:sz w:val="21"/>
                <w:szCs w:val="21"/>
              </w:rPr>
              <w:t xml:space="preserve">, жилье, указанное в пункте 1.1 данного договора, считается переданным в ипотеку с момента государственной регистрации прав собственности заемщика на </w:t>
            </w:r>
            <w:r w:rsidR="003E4DC1">
              <w:rPr>
                <w:rFonts w:ascii="Times New Roman" w:hAnsi="Times New Roman"/>
                <w:sz w:val="21"/>
                <w:szCs w:val="21"/>
              </w:rPr>
              <w:t xml:space="preserve">жилой </w:t>
            </w:r>
            <w:r w:rsidRPr="00994222">
              <w:rPr>
                <w:rFonts w:ascii="Times New Roman" w:hAnsi="Times New Roman"/>
                <w:sz w:val="21"/>
                <w:szCs w:val="21"/>
              </w:rPr>
              <w:t xml:space="preserve">дом или квартиру. Банк является </w:t>
            </w:r>
            <w:r w:rsidR="003E4DC1">
              <w:t xml:space="preserve"> </w:t>
            </w:r>
            <w:r w:rsidR="003E4DC1">
              <w:rPr>
                <w:rFonts w:ascii="Times New Roman" w:hAnsi="Times New Roman"/>
                <w:sz w:val="21"/>
                <w:szCs w:val="21"/>
              </w:rPr>
              <w:t>и</w:t>
            </w:r>
            <w:r w:rsidR="003E4DC1" w:rsidRPr="003E4DC1">
              <w:rPr>
                <w:rFonts w:ascii="Times New Roman" w:hAnsi="Times New Roman"/>
                <w:sz w:val="21"/>
                <w:szCs w:val="21"/>
              </w:rPr>
              <w:t xml:space="preserve">потекодержателем </w:t>
            </w:r>
            <w:r w:rsidRPr="00994222">
              <w:rPr>
                <w:rFonts w:ascii="Times New Roman" w:hAnsi="Times New Roman"/>
                <w:sz w:val="21"/>
                <w:szCs w:val="21"/>
              </w:rPr>
              <w:t>по данной ипотеке</w:t>
            </w:r>
            <w:r w:rsidR="003E4DC1">
              <w:rPr>
                <w:rFonts w:ascii="Times New Roman" w:hAnsi="Times New Roman"/>
                <w:sz w:val="21"/>
                <w:szCs w:val="21"/>
              </w:rPr>
              <w:t xml:space="preserve">. </w:t>
            </w:r>
          </w:p>
          <w:p w14:paraId="6F760BDC" w14:textId="77777777" w:rsidR="00BA26CE" w:rsidRPr="007822A6" w:rsidRDefault="00BA26CE" w:rsidP="009140DB">
            <w:pPr>
              <w:shd w:val="clear" w:color="auto" w:fill="FFFFFF"/>
              <w:jc w:val="center"/>
              <w:rPr>
                <w:rFonts w:ascii="Times New Roman" w:hAnsi="Times New Roman"/>
                <w:b/>
                <w:sz w:val="21"/>
                <w:szCs w:val="21"/>
              </w:rPr>
            </w:pPr>
          </w:p>
          <w:p w14:paraId="1EB1F0AF" w14:textId="77777777" w:rsidR="00BA26CE" w:rsidRPr="007822A6" w:rsidRDefault="00BA26CE" w:rsidP="00BA26CE">
            <w:pPr>
              <w:pStyle w:val="a4"/>
              <w:numPr>
                <w:ilvl w:val="0"/>
                <w:numId w:val="12"/>
              </w:numPr>
              <w:shd w:val="clear" w:color="auto" w:fill="FFFFFF"/>
              <w:tabs>
                <w:tab w:val="left" w:pos="284"/>
              </w:tabs>
              <w:ind w:left="0" w:firstLine="0"/>
              <w:jc w:val="center"/>
              <w:rPr>
                <w:rFonts w:ascii="Times New Roman" w:hAnsi="Times New Roman"/>
                <w:b/>
                <w:sz w:val="21"/>
                <w:szCs w:val="21"/>
              </w:rPr>
            </w:pPr>
            <w:r w:rsidRPr="007822A6">
              <w:rPr>
                <w:rFonts w:ascii="Times New Roman" w:hAnsi="Times New Roman"/>
                <w:b/>
                <w:sz w:val="21"/>
                <w:szCs w:val="21"/>
              </w:rPr>
              <w:t>ПОДТВЕРЖДЕНИЯ ЗАЁМЩИКА И СОЗАЕМЩИКА</w:t>
            </w:r>
          </w:p>
          <w:p w14:paraId="2B6B237F" w14:textId="77777777" w:rsidR="00BA26CE" w:rsidRPr="007822A6" w:rsidRDefault="00BA26CE" w:rsidP="009140DB">
            <w:pPr>
              <w:pStyle w:val="a4"/>
              <w:shd w:val="clear" w:color="auto" w:fill="FFFFFF"/>
              <w:tabs>
                <w:tab w:val="left" w:pos="284"/>
              </w:tabs>
              <w:ind w:left="0"/>
              <w:rPr>
                <w:rFonts w:ascii="Times New Roman" w:hAnsi="Times New Roman"/>
                <w:b/>
                <w:sz w:val="21"/>
                <w:szCs w:val="21"/>
              </w:rPr>
            </w:pPr>
          </w:p>
          <w:p w14:paraId="483D8246" w14:textId="77777777" w:rsidR="00BA26CE" w:rsidRPr="007822A6" w:rsidRDefault="00BA26CE" w:rsidP="00BA26CE">
            <w:pPr>
              <w:pStyle w:val="a4"/>
              <w:numPr>
                <w:ilvl w:val="1"/>
                <w:numId w:val="12"/>
              </w:numPr>
              <w:shd w:val="clear" w:color="auto" w:fill="FFFFFF"/>
              <w:tabs>
                <w:tab w:val="left" w:pos="720"/>
                <w:tab w:val="left" w:pos="1310"/>
              </w:tabs>
              <w:ind w:left="0" w:firstLine="851"/>
              <w:jc w:val="both"/>
              <w:rPr>
                <w:rFonts w:ascii="Times New Roman" w:hAnsi="Times New Roman"/>
                <w:i/>
                <w:sz w:val="21"/>
                <w:szCs w:val="21"/>
              </w:rPr>
            </w:pPr>
            <w:r w:rsidRPr="007822A6">
              <w:rPr>
                <w:rFonts w:ascii="Times New Roman" w:hAnsi="Times New Roman"/>
                <w:sz w:val="21"/>
                <w:szCs w:val="21"/>
              </w:rPr>
              <w:t>Заёмщик и Созаемщик настоящим подтверждают, что: _________</w:t>
            </w:r>
            <w:r w:rsidRPr="007822A6">
              <w:rPr>
                <w:rFonts w:ascii="Times New Roman" w:hAnsi="Times New Roman"/>
                <w:i/>
                <w:sz w:val="21"/>
                <w:szCs w:val="21"/>
                <w:vertAlign w:val="subscript"/>
              </w:rPr>
              <w:t>(подпись)</w:t>
            </w:r>
          </w:p>
          <w:p w14:paraId="7ABB87AD" w14:textId="77777777" w:rsidR="00BA26CE" w:rsidRPr="007822A6" w:rsidRDefault="00BA26CE" w:rsidP="00BA26CE">
            <w:pPr>
              <w:pStyle w:val="a4"/>
              <w:numPr>
                <w:ilvl w:val="0"/>
                <w:numId w:val="2"/>
              </w:numPr>
              <w:shd w:val="clear" w:color="auto" w:fill="FFFFFF"/>
              <w:tabs>
                <w:tab w:val="left" w:pos="720"/>
                <w:tab w:val="left" w:pos="993"/>
                <w:tab w:val="left" w:pos="1276"/>
                <w:tab w:val="left" w:pos="1310"/>
              </w:tabs>
              <w:ind w:left="0" w:firstLine="851"/>
              <w:jc w:val="both"/>
              <w:rPr>
                <w:rFonts w:ascii="Times New Roman" w:hAnsi="Times New Roman"/>
                <w:sz w:val="21"/>
                <w:szCs w:val="21"/>
                <w:lang w:val="uz-Cyrl-UZ"/>
              </w:rPr>
            </w:pPr>
            <w:r w:rsidRPr="007822A6">
              <w:rPr>
                <w:rFonts w:ascii="Times New Roman" w:hAnsi="Times New Roman"/>
                <w:sz w:val="21"/>
                <w:szCs w:val="21"/>
                <w:lang w:val="uz-Cyrl-UZ"/>
              </w:rPr>
              <w:t>подлинность и достоверность всех представленных/предоставляемых документов;</w:t>
            </w:r>
          </w:p>
          <w:p w14:paraId="0750E64C" w14:textId="10E7AA20" w:rsidR="00BA26CE" w:rsidRPr="007822A6" w:rsidRDefault="00BA26CE" w:rsidP="00BA26CE">
            <w:pPr>
              <w:pStyle w:val="a4"/>
              <w:numPr>
                <w:ilvl w:val="0"/>
                <w:numId w:val="2"/>
              </w:numPr>
              <w:shd w:val="clear" w:color="auto" w:fill="FFFFFF"/>
              <w:tabs>
                <w:tab w:val="left" w:pos="709"/>
                <w:tab w:val="left" w:pos="993"/>
                <w:tab w:val="left" w:pos="1276"/>
                <w:tab w:val="left" w:pos="1310"/>
              </w:tabs>
              <w:ind w:left="0" w:firstLine="851"/>
              <w:jc w:val="both"/>
              <w:rPr>
                <w:rFonts w:ascii="Times New Roman" w:hAnsi="Times New Roman"/>
                <w:sz w:val="21"/>
                <w:szCs w:val="21"/>
                <w:lang w:val="uz-Cyrl-UZ"/>
              </w:rPr>
            </w:pPr>
            <w:r w:rsidRPr="007822A6">
              <w:rPr>
                <w:rFonts w:ascii="Times New Roman" w:hAnsi="Times New Roman"/>
                <w:sz w:val="21"/>
                <w:szCs w:val="21"/>
                <w:lang w:val="uz-Cyrl-UZ"/>
              </w:rPr>
              <w:t>в отношении Заемщика/Созаемщика не возбуждено уголовное дело;</w:t>
            </w:r>
          </w:p>
          <w:p w14:paraId="459F9B32" w14:textId="77777777" w:rsidR="00BA26CE" w:rsidRPr="007822A6" w:rsidRDefault="00BA26CE" w:rsidP="00BA26CE">
            <w:pPr>
              <w:pStyle w:val="a4"/>
              <w:numPr>
                <w:ilvl w:val="0"/>
                <w:numId w:val="2"/>
              </w:numPr>
              <w:shd w:val="clear" w:color="auto" w:fill="FFFFFF"/>
              <w:tabs>
                <w:tab w:val="left" w:pos="709"/>
                <w:tab w:val="left" w:pos="993"/>
                <w:tab w:val="left" w:pos="1276"/>
                <w:tab w:val="left" w:pos="1310"/>
              </w:tabs>
              <w:ind w:left="0" w:firstLine="851"/>
              <w:jc w:val="both"/>
              <w:rPr>
                <w:rFonts w:ascii="Times New Roman" w:hAnsi="Times New Roman"/>
                <w:sz w:val="21"/>
                <w:szCs w:val="21"/>
                <w:lang w:val="uz-Cyrl-UZ"/>
              </w:rPr>
            </w:pPr>
            <w:r w:rsidRPr="007822A6">
              <w:rPr>
                <w:rFonts w:ascii="Times New Roman" w:hAnsi="Times New Roman"/>
                <w:noProof w:val="0"/>
                <w:sz w:val="21"/>
                <w:szCs w:val="21"/>
              </w:rPr>
              <w:t>Созаемщик несет солидарную ответственность по этим договорным обязательствам, и эти обязательства считаются действительными;</w:t>
            </w:r>
          </w:p>
          <w:p w14:paraId="17119FBD" w14:textId="77777777" w:rsidR="00BA26CE" w:rsidRPr="007822A6" w:rsidRDefault="00BA26CE" w:rsidP="00BA26CE">
            <w:pPr>
              <w:pStyle w:val="a4"/>
              <w:numPr>
                <w:ilvl w:val="0"/>
                <w:numId w:val="2"/>
              </w:numPr>
              <w:shd w:val="clear" w:color="auto" w:fill="FFFFFF"/>
              <w:tabs>
                <w:tab w:val="left" w:pos="720"/>
                <w:tab w:val="num" w:pos="960"/>
                <w:tab w:val="left" w:pos="993"/>
                <w:tab w:val="left" w:pos="1276"/>
                <w:tab w:val="left" w:pos="1310"/>
              </w:tabs>
              <w:ind w:left="0" w:right="19" w:firstLine="851"/>
              <w:jc w:val="both"/>
              <w:rPr>
                <w:rFonts w:ascii="Times New Roman" w:hAnsi="Times New Roman"/>
                <w:sz w:val="21"/>
                <w:szCs w:val="21"/>
              </w:rPr>
            </w:pPr>
            <w:r w:rsidRPr="007822A6">
              <w:rPr>
                <w:rFonts w:ascii="Times New Roman" w:hAnsi="Times New Roman"/>
                <w:sz w:val="21"/>
                <w:szCs w:val="21"/>
              </w:rPr>
              <w:t>уклонение Заёмщика и Созаемщика от выполнения предусмотренных в настоящем Договоре обязанностей влечёт ответственность Заёмщика и Созаемщика в соответствии с действующим законодательством Республики Узбекистан;</w:t>
            </w:r>
          </w:p>
          <w:p w14:paraId="1A29CF95" w14:textId="77777777" w:rsidR="00BA26CE" w:rsidRPr="007822A6" w:rsidRDefault="00BA26CE" w:rsidP="00BA26CE">
            <w:pPr>
              <w:pStyle w:val="a4"/>
              <w:numPr>
                <w:ilvl w:val="0"/>
                <w:numId w:val="2"/>
              </w:numPr>
              <w:tabs>
                <w:tab w:val="left" w:pos="993"/>
                <w:tab w:val="left" w:pos="127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sz w:val="21"/>
                <w:szCs w:val="21"/>
              </w:rPr>
            </w:pPr>
            <w:r w:rsidRPr="007822A6">
              <w:rPr>
                <w:rFonts w:ascii="Times New Roman" w:hAnsi="Times New Roman"/>
                <w:sz w:val="21"/>
                <w:szCs w:val="21"/>
              </w:rPr>
              <w:t xml:space="preserve">если обязательство по договору не выполняется в сроки, Заёмщик/Созаемщик дает свое согласие на письменное обращение Банка по  месту работы, </w:t>
            </w:r>
            <w:r w:rsidRPr="007822A6">
              <w:rPr>
                <w:rFonts w:ascii="Times New Roman" w:hAnsi="Times New Roman"/>
                <w:sz w:val="21"/>
                <w:szCs w:val="21"/>
                <w:lang w:val="uz-Cyrl-UZ"/>
              </w:rPr>
              <w:t>М</w:t>
            </w:r>
            <w:r w:rsidRPr="007822A6">
              <w:rPr>
                <w:rFonts w:ascii="Times New Roman" w:hAnsi="Times New Roman"/>
                <w:sz w:val="21"/>
                <w:szCs w:val="21"/>
              </w:rPr>
              <w:t>СГ по месту жительства и близким родственникам, и это не считается разглашением банковской тайны;</w:t>
            </w:r>
          </w:p>
          <w:p w14:paraId="510D4A44" w14:textId="77777777" w:rsidR="00BA26CE" w:rsidRPr="007822A6" w:rsidRDefault="00BA26CE" w:rsidP="00BA26CE">
            <w:pPr>
              <w:pStyle w:val="a4"/>
              <w:numPr>
                <w:ilvl w:val="0"/>
                <w:numId w:val="2"/>
              </w:numPr>
              <w:shd w:val="clear" w:color="auto" w:fill="FFFFFF"/>
              <w:tabs>
                <w:tab w:val="num" w:pos="960"/>
                <w:tab w:val="left" w:pos="993"/>
                <w:tab w:val="left" w:pos="127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sz w:val="21"/>
                <w:szCs w:val="21"/>
              </w:rPr>
            </w:pPr>
            <w:r w:rsidRPr="007822A6">
              <w:rPr>
                <w:rFonts w:ascii="Times New Roman" w:hAnsi="Times New Roman"/>
                <w:sz w:val="21"/>
                <w:szCs w:val="21"/>
              </w:rPr>
              <w:t>Заёмщик/Созаемщик уведомлены о том, что если они окажутся не в состоянии осуществлять платежи или выполнять любое из требований, оговорённых в настоящем Договоре, а также выявлении недостоверности предъявленной информации, Банк имеет право потребовать досрочного возврата кредита и уплаты начисленных процентов, а также других платежей</w:t>
            </w:r>
            <w:r w:rsidRPr="007822A6">
              <w:rPr>
                <w:rFonts w:ascii="Times New Roman" w:hAnsi="Times New Roman"/>
                <w:sz w:val="21"/>
                <w:szCs w:val="21"/>
                <w:lang w:val="uz-Cyrl-UZ"/>
              </w:rPr>
              <w:t>;</w:t>
            </w:r>
          </w:p>
          <w:p w14:paraId="05E6E2F5" w14:textId="77777777" w:rsidR="00BA26CE" w:rsidRPr="007822A6" w:rsidRDefault="00BA26CE" w:rsidP="00BA26CE">
            <w:pPr>
              <w:pStyle w:val="a4"/>
              <w:numPr>
                <w:ilvl w:val="0"/>
                <w:numId w:val="2"/>
              </w:numPr>
              <w:shd w:val="clear" w:color="auto" w:fill="FFFFFF"/>
              <w:tabs>
                <w:tab w:val="left" w:pos="993"/>
                <w:tab w:val="left" w:pos="127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sz w:val="21"/>
                <w:szCs w:val="21"/>
              </w:rPr>
            </w:pPr>
            <w:r w:rsidRPr="007822A6">
              <w:rPr>
                <w:rFonts w:ascii="Times New Roman" w:hAnsi="Times New Roman"/>
                <w:sz w:val="21"/>
                <w:szCs w:val="21"/>
              </w:rPr>
              <w:t>Заемщик дает свое согласие</w:t>
            </w:r>
            <w:r w:rsidRPr="007822A6">
              <w:rPr>
                <w:rFonts w:ascii="Times New Roman" w:hAnsi="Times New Roman"/>
                <w:sz w:val="21"/>
                <w:szCs w:val="21"/>
                <w:lang w:val="uz-Cyrl-UZ"/>
              </w:rPr>
              <w:t xml:space="preserve"> на</w:t>
            </w:r>
            <w:r w:rsidRPr="007822A6">
              <w:rPr>
                <w:rFonts w:ascii="Times New Roman" w:hAnsi="Times New Roman"/>
                <w:sz w:val="21"/>
                <w:szCs w:val="21"/>
              </w:rPr>
              <w:t xml:space="preserve"> </w:t>
            </w:r>
            <w:r w:rsidRPr="007822A6">
              <w:rPr>
                <w:rFonts w:ascii="Times New Roman" w:hAnsi="Times New Roman"/>
                <w:sz w:val="21"/>
                <w:szCs w:val="21"/>
                <w:lang w:val="uz-Cyrl-UZ"/>
              </w:rPr>
              <w:t xml:space="preserve">передачу Банком всех </w:t>
            </w:r>
            <w:r w:rsidRPr="007822A6">
              <w:rPr>
                <w:rFonts w:ascii="Times New Roman" w:hAnsi="Times New Roman"/>
                <w:sz w:val="21"/>
                <w:szCs w:val="21"/>
              </w:rPr>
              <w:t>необходимых для формирования кредитной</w:t>
            </w:r>
            <w:r w:rsidRPr="007822A6">
              <w:rPr>
                <w:rFonts w:ascii="Times New Roman" w:hAnsi="Times New Roman"/>
                <w:sz w:val="21"/>
                <w:szCs w:val="21"/>
                <w:lang w:val="uz-Cyrl-UZ"/>
              </w:rPr>
              <w:t xml:space="preserve"> истории Заёмщика данных в </w:t>
            </w:r>
            <w:r w:rsidRPr="007822A6">
              <w:rPr>
                <w:rFonts w:ascii="Times New Roman" w:hAnsi="Times New Roman"/>
                <w:sz w:val="21"/>
                <w:szCs w:val="21"/>
              </w:rPr>
              <w:t>Информационную систему национального института  (</w:t>
            </w:r>
            <w:r w:rsidRPr="007822A6">
              <w:rPr>
                <w:rFonts w:ascii="Times New Roman" w:hAnsi="Times New Roman"/>
                <w:sz w:val="21"/>
                <w:szCs w:val="21"/>
                <w:lang w:val="uz-Cyrl-UZ"/>
              </w:rPr>
              <w:t>НИКИ</w:t>
            </w:r>
            <w:r w:rsidRPr="007822A6">
              <w:rPr>
                <w:rFonts w:ascii="Times New Roman" w:hAnsi="Times New Roman"/>
                <w:sz w:val="21"/>
                <w:szCs w:val="21"/>
              </w:rPr>
              <w:t>)</w:t>
            </w:r>
            <w:r w:rsidRPr="007822A6">
              <w:rPr>
                <w:rFonts w:ascii="Times New Roman" w:hAnsi="Times New Roman"/>
                <w:sz w:val="21"/>
                <w:szCs w:val="21"/>
                <w:lang w:val="uz-Cyrl-UZ"/>
              </w:rPr>
              <w:t xml:space="preserve"> </w:t>
            </w:r>
            <w:r w:rsidRPr="007822A6">
              <w:rPr>
                <w:rFonts w:ascii="Times New Roman" w:hAnsi="Times New Roman"/>
                <w:sz w:val="21"/>
                <w:szCs w:val="21"/>
              </w:rPr>
              <w:t xml:space="preserve">и </w:t>
            </w:r>
            <w:r w:rsidRPr="007822A6">
              <w:rPr>
                <w:rFonts w:ascii="Times New Roman" w:hAnsi="Times New Roman"/>
                <w:sz w:val="21"/>
                <w:szCs w:val="21"/>
                <w:lang w:val="uz-Cyrl-UZ"/>
              </w:rPr>
              <w:t>в кредитное бюро Кредитно-информационный аналитический центр (КИАЦ), а также</w:t>
            </w:r>
            <w:r w:rsidRPr="007822A6">
              <w:rPr>
                <w:rFonts w:ascii="Times New Roman" w:hAnsi="Times New Roman"/>
                <w:sz w:val="21"/>
                <w:szCs w:val="21"/>
              </w:rPr>
              <w:t xml:space="preserve"> предоставлении информаций о состоянии залога для внесения записи в залоговый реестр ГУП;</w:t>
            </w:r>
          </w:p>
          <w:p w14:paraId="059D72BA" w14:textId="77777777" w:rsidR="00BA26CE" w:rsidRPr="007822A6" w:rsidRDefault="00BA26CE" w:rsidP="00BA26CE">
            <w:pPr>
              <w:pStyle w:val="a4"/>
              <w:numPr>
                <w:ilvl w:val="0"/>
                <w:numId w:val="2"/>
              </w:numPr>
              <w:tabs>
                <w:tab w:val="left" w:pos="993"/>
                <w:tab w:val="left" w:pos="127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sz w:val="21"/>
                <w:szCs w:val="21"/>
              </w:rPr>
            </w:pPr>
            <w:r w:rsidRPr="007822A6">
              <w:rPr>
                <w:rFonts w:ascii="Times New Roman" w:hAnsi="Times New Roman"/>
                <w:sz w:val="21"/>
                <w:szCs w:val="21"/>
              </w:rPr>
              <w:t>при наличии просроченной задолженности Заемщик дает свое согласие на  направление уведомления  посредством телефонного звонка и SMS-сообщения;</w:t>
            </w:r>
          </w:p>
          <w:p w14:paraId="0446F302" w14:textId="77777777" w:rsidR="00BA26CE" w:rsidRPr="007822A6" w:rsidRDefault="00BA26CE" w:rsidP="00BA26CE">
            <w:pPr>
              <w:pStyle w:val="a4"/>
              <w:numPr>
                <w:ilvl w:val="0"/>
                <w:numId w:val="2"/>
              </w:numPr>
              <w:tabs>
                <w:tab w:val="left" w:pos="993"/>
                <w:tab w:val="left" w:pos="127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sz w:val="21"/>
                <w:szCs w:val="21"/>
              </w:rPr>
            </w:pPr>
            <w:r w:rsidRPr="007822A6">
              <w:rPr>
                <w:rFonts w:ascii="Times New Roman" w:hAnsi="Times New Roman"/>
                <w:sz w:val="21"/>
                <w:szCs w:val="21"/>
              </w:rPr>
              <w:t>при изменении номера телефона, принимающего SMS сообщения уведомить об этом Банк, в течение 3-х (трех) календарных дней с момента соответствующего изменения и предоставляет в Банк новый номер телефона;</w:t>
            </w:r>
          </w:p>
          <w:p w14:paraId="30E5585D" w14:textId="77777777" w:rsidR="00BA26CE" w:rsidRPr="007822A6" w:rsidRDefault="00BA26CE" w:rsidP="00BA26CE">
            <w:pPr>
              <w:pStyle w:val="a4"/>
              <w:numPr>
                <w:ilvl w:val="0"/>
                <w:numId w:val="2"/>
              </w:numPr>
              <w:tabs>
                <w:tab w:val="left" w:pos="993"/>
                <w:tab w:val="left" w:pos="127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sz w:val="21"/>
                <w:szCs w:val="21"/>
                <w:lang w:val="uz-Cyrl-UZ"/>
              </w:rPr>
            </w:pPr>
            <w:bookmarkStart w:id="0" w:name="_Hlk114656434"/>
            <w:r w:rsidRPr="007822A6">
              <w:rPr>
                <w:rFonts w:ascii="Times New Roman" w:hAnsi="Times New Roman"/>
                <w:sz w:val="21"/>
                <w:szCs w:val="21"/>
                <w:lang w:val="uz-Cyrl-UZ"/>
              </w:rPr>
              <w:lastRenderedPageBreak/>
              <w:t>дает свое согласие на взыскание просроченной задолженности путем бесспорного, безакцептного списания денежных средств с депозитных счетов и банковских карт   и на отправление ему  SMS сообщений от Банка, связанной с исполнением Кредитного договора.</w:t>
            </w:r>
          </w:p>
          <w:bookmarkEnd w:id="0"/>
          <w:p w14:paraId="697BA9F2" w14:textId="77777777" w:rsidR="00BA26CE" w:rsidRPr="007822A6" w:rsidRDefault="00BA26CE" w:rsidP="009140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1"/>
                <w:szCs w:val="21"/>
              </w:rPr>
            </w:pPr>
          </w:p>
          <w:p w14:paraId="483391AA" w14:textId="77777777" w:rsidR="00BA26CE" w:rsidRPr="007822A6" w:rsidRDefault="00BA26CE" w:rsidP="00BA26CE">
            <w:pPr>
              <w:pStyle w:val="a4"/>
              <w:numPr>
                <w:ilvl w:val="0"/>
                <w:numId w:val="12"/>
              </w:numPr>
              <w:shd w:val="clear" w:color="auto" w:fill="FFFFFF"/>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ascii="Times New Roman" w:hAnsi="Times New Roman"/>
                <w:b/>
                <w:sz w:val="21"/>
                <w:szCs w:val="21"/>
              </w:rPr>
            </w:pPr>
            <w:r w:rsidRPr="007822A6">
              <w:rPr>
                <w:rFonts w:ascii="Times New Roman" w:hAnsi="Times New Roman"/>
                <w:b/>
                <w:sz w:val="21"/>
                <w:szCs w:val="21"/>
              </w:rPr>
              <w:t xml:space="preserve">ПОРЯДОК НАЧИСЛЕНИЯ ПРОЦЕНТОВ ЗА </w:t>
            </w:r>
          </w:p>
          <w:p w14:paraId="7D67FE0C" w14:textId="77777777" w:rsidR="00BA26CE" w:rsidRPr="007822A6" w:rsidRDefault="00BA26CE" w:rsidP="009140DB">
            <w:pPr>
              <w:pStyle w:val="a4"/>
              <w:shd w:val="clear" w:color="auto" w:fill="FFFFFF"/>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
                <w:sz w:val="21"/>
                <w:szCs w:val="21"/>
              </w:rPr>
            </w:pPr>
            <w:r w:rsidRPr="007822A6">
              <w:rPr>
                <w:rFonts w:ascii="Times New Roman" w:hAnsi="Times New Roman"/>
                <w:b/>
                <w:sz w:val="21"/>
                <w:szCs w:val="21"/>
              </w:rPr>
              <w:t xml:space="preserve">                                              ПОЛЬЗОВАНИЕ КРЕДИТОМ</w:t>
            </w:r>
          </w:p>
          <w:p w14:paraId="198A03A7" w14:textId="77777777" w:rsidR="00BA26CE" w:rsidRPr="007822A6" w:rsidRDefault="00BA26CE" w:rsidP="00BA26CE">
            <w:pPr>
              <w:pStyle w:val="a4"/>
              <w:numPr>
                <w:ilvl w:val="1"/>
                <w:numId w:val="12"/>
              </w:numPr>
              <w:shd w:val="clear" w:color="auto" w:fill="FFFFFF"/>
              <w:tabs>
                <w:tab w:val="left" w:pos="91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sz w:val="21"/>
                <w:szCs w:val="21"/>
              </w:rPr>
            </w:pPr>
            <w:r w:rsidRPr="007822A6">
              <w:rPr>
                <w:rFonts w:ascii="Times New Roman" w:hAnsi="Times New Roman"/>
                <w:sz w:val="21"/>
                <w:szCs w:val="21"/>
              </w:rPr>
              <w:t>Стоимость приобретенного жилья составляет ________________________ сумов. Разница между стоимостью жилья и суммой ипотечного кредита должна формироваться за счет собственных средств Заемщика.</w:t>
            </w:r>
          </w:p>
          <w:p w14:paraId="5EBAE9B8" w14:textId="77777777" w:rsidR="00BA26CE" w:rsidRPr="007822A6" w:rsidRDefault="00BA26CE" w:rsidP="00BA26CE">
            <w:pPr>
              <w:pStyle w:val="a4"/>
              <w:numPr>
                <w:ilvl w:val="1"/>
                <w:numId w:val="12"/>
              </w:numPr>
              <w:tabs>
                <w:tab w:val="left" w:pos="1310"/>
              </w:tabs>
              <w:ind w:left="0" w:firstLine="851"/>
              <w:jc w:val="both"/>
              <w:rPr>
                <w:rFonts w:ascii="Times New Roman" w:hAnsi="Times New Roman"/>
                <w:sz w:val="21"/>
                <w:szCs w:val="21"/>
              </w:rPr>
            </w:pPr>
            <w:r w:rsidRPr="007822A6">
              <w:rPr>
                <w:rFonts w:ascii="Times New Roman" w:hAnsi="Times New Roman"/>
                <w:sz w:val="21"/>
                <w:szCs w:val="21"/>
              </w:rPr>
              <w:t xml:space="preserve">Платежи по ипотечному кредиту основной долг и проценты уплачивается согласно Приложению №1 к настоящему Договору </w:t>
            </w:r>
            <w:r w:rsidRPr="007822A6">
              <w:rPr>
                <w:rFonts w:ascii="Times New Roman" w:hAnsi="Times New Roman"/>
                <w:i/>
                <w:sz w:val="21"/>
                <w:szCs w:val="21"/>
                <w:u w:val="single"/>
              </w:rPr>
              <w:t>дифференцированным</w:t>
            </w:r>
            <w:r w:rsidRPr="007822A6">
              <w:rPr>
                <w:rFonts w:ascii="Times New Roman" w:hAnsi="Times New Roman"/>
                <w:sz w:val="21"/>
                <w:szCs w:val="21"/>
              </w:rPr>
              <w:t xml:space="preserve"> или </w:t>
            </w:r>
            <w:r w:rsidRPr="007822A6">
              <w:rPr>
                <w:rFonts w:ascii="Times New Roman" w:hAnsi="Times New Roman"/>
                <w:i/>
                <w:sz w:val="21"/>
                <w:szCs w:val="21"/>
                <w:u w:val="single"/>
              </w:rPr>
              <w:t>аннуитетным</w:t>
            </w:r>
            <w:r w:rsidRPr="007822A6">
              <w:rPr>
                <w:rFonts w:ascii="Times New Roman" w:hAnsi="Times New Roman"/>
                <w:sz w:val="21"/>
                <w:szCs w:val="21"/>
              </w:rPr>
              <w:t xml:space="preserve"> </w:t>
            </w:r>
            <w:r w:rsidRPr="007822A6">
              <w:rPr>
                <w:rFonts w:ascii="Times New Roman" w:hAnsi="Times New Roman"/>
                <w:sz w:val="21"/>
                <w:szCs w:val="21"/>
                <w:lang w:val="uz-Cyrl-UZ"/>
              </w:rPr>
              <w:t>(</w:t>
            </w:r>
            <w:r w:rsidRPr="007822A6">
              <w:rPr>
                <w:rFonts w:ascii="Times New Roman" w:hAnsi="Times New Roman"/>
                <w:sz w:val="21"/>
                <w:szCs w:val="21"/>
              </w:rPr>
              <w:t>оставить нужное) способом оплаты.</w:t>
            </w:r>
          </w:p>
          <w:p w14:paraId="6B691838" w14:textId="77777777" w:rsidR="00D910EA" w:rsidRPr="00D910EA" w:rsidRDefault="00BA26CE" w:rsidP="00D910EA">
            <w:pPr>
              <w:pStyle w:val="a4"/>
              <w:numPr>
                <w:ilvl w:val="1"/>
                <w:numId w:val="12"/>
              </w:numPr>
              <w:shd w:val="clear" w:color="auto" w:fill="FFFFFF"/>
              <w:tabs>
                <w:tab w:val="left" w:pos="91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sz w:val="21"/>
                <w:szCs w:val="21"/>
              </w:rPr>
            </w:pPr>
            <w:r w:rsidRPr="007822A6">
              <w:rPr>
                <w:rFonts w:ascii="Times New Roman" w:hAnsi="Times New Roman"/>
                <w:sz w:val="21"/>
                <w:szCs w:val="21"/>
              </w:rPr>
              <w:t xml:space="preserve">Вид процентной ставки: </w:t>
            </w:r>
            <w:r w:rsidRPr="007822A6">
              <w:rPr>
                <w:rFonts w:ascii="Times New Roman" w:hAnsi="Times New Roman"/>
                <w:i/>
                <w:sz w:val="21"/>
                <w:szCs w:val="21"/>
                <w:u w:val="single"/>
              </w:rPr>
              <w:t>изменяемая</w:t>
            </w:r>
            <w:r w:rsidRPr="007822A6">
              <w:rPr>
                <w:rFonts w:ascii="Times New Roman" w:hAnsi="Times New Roman"/>
                <w:sz w:val="21"/>
                <w:szCs w:val="21"/>
              </w:rPr>
              <w:t xml:space="preserve"> или </w:t>
            </w:r>
            <w:r w:rsidRPr="007822A6">
              <w:rPr>
                <w:rFonts w:ascii="Times New Roman" w:hAnsi="Times New Roman"/>
                <w:i/>
                <w:sz w:val="21"/>
                <w:szCs w:val="21"/>
                <w:u w:val="single"/>
              </w:rPr>
              <w:t>неизменяемая</w:t>
            </w:r>
            <w:r w:rsidRPr="007822A6">
              <w:rPr>
                <w:rFonts w:ascii="Times New Roman" w:hAnsi="Times New Roman"/>
                <w:sz w:val="21"/>
                <w:szCs w:val="21"/>
              </w:rPr>
              <w:t xml:space="preserve"> </w:t>
            </w:r>
            <w:r w:rsidRPr="007822A6">
              <w:rPr>
                <w:rFonts w:ascii="Times New Roman" w:hAnsi="Times New Roman"/>
                <w:sz w:val="21"/>
                <w:szCs w:val="21"/>
                <w:lang w:val="uz-Cyrl-UZ"/>
              </w:rPr>
              <w:t>(</w:t>
            </w:r>
            <w:r w:rsidRPr="007822A6">
              <w:rPr>
                <w:rFonts w:ascii="Times New Roman" w:hAnsi="Times New Roman"/>
                <w:sz w:val="21"/>
                <w:szCs w:val="21"/>
              </w:rPr>
              <w:t>оставить нужное)</w:t>
            </w:r>
            <w:r w:rsidRPr="007822A6">
              <w:rPr>
                <w:rFonts w:ascii="Times New Roman" w:hAnsi="Times New Roman"/>
                <w:i/>
                <w:sz w:val="21"/>
                <w:szCs w:val="21"/>
              </w:rPr>
              <w:t xml:space="preserve"> </w:t>
            </w:r>
            <w:r w:rsidRPr="007822A6">
              <w:rPr>
                <w:rFonts w:ascii="Times New Roman" w:hAnsi="Times New Roman"/>
                <w:sz w:val="21"/>
                <w:szCs w:val="21"/>
              </w:rPr>
              <w:t>процентная ставка.</w:t>
            </w:r>
          </w:p>
          <w:p w14:paraId="45839A4A" w14:textId="77777777" w:rsidR="00FE0EEA" w:rsidRPr="00D97645" w:rsidRDefault="00BA26CE" w:rsidP="00D910EA">
            <w:pPr>
              <w:pStyle w:val="a4"/>
              <w:numPr>
                <w:ilvl w:val="1"/>
                <w:numId w:val="12"/>
              </w:numPr>
              <w:shd w:val="clear" w:color="auto" w:fill="FFFFFF"/>
              <w:tabs>
                <w:tab w:val="left" w:pos="91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sz w:val="21"/>
                <w:szCs w:val="21"/>
                <w:highlight w:val="green"/>
              </w:rPr>
            </w:pPr>
            <w:r w:rsidRPr="00D97645">
              <w:rPr>
                <w:rFonts w:ascii="Times New Roman" w:hAnsi="Times New Roman"/>
                <w:sz w:val="21"/>
                <w:szCs w:val="21"/>
                <w:highlight w:val="green"/>
              </w:rPr>
              <w:t xml:space="preserve">Процентная ставка по кредиту:  </w:t>
            </w:r>
            <w:r w:rsidR="00BF0D70" w:rsidRPr="00D97645">
              <w:rPr>
                <w:rFonts w:ascii="Times New Roman" w:hAnsi="Times New Roman"/>
                <w:sz w:val="21"/>
                <w:szCs w:val="21"/>
                <w:highlight w:val="green"/>
                <w:lang w:val="uz-Cyrl-UZ"/>
              </w:rPr>
              <w:t xml:space="preserve"> </w:t>
            </w:r>
          </w:p>
          <w:p w14:paraId="02ABE191" w14:textId="3E0A9476" w:rsidR="00DB7D6B" w:rsidRDefault="00DB7D6B" w:rsidP="00DB7D6B">
            <w:pPr>
              <w:shd w:val="clear" w:color="auto" w:fill="FFFFFF"/>
              <w:tabs>
                <w:tab w:val="left" w:pos="8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80"/>
              <w:jc w:val="both"/>
              <w:rPr>
                <w:rFonts w:ascii="Times New Roman" w:hAnsi="Times New Roman"/>
                <w:sz w:val="21"/>
                <w:szCs w:val="21"/>
                <w:highlight w:val="green"/>
                <w:lang w:val="uz-Cyrl-UZ"/>
              </w:rPr>
            </w:pPr>
            <w:r>
              <w:rPr>
                <w:rFonts w:ascii="Times New Roman" w:hAnsi="Times New Roman"/>
                <w:sz w:val="21"/>
                <w:szCs w:val="21"/>
                <w:highlight w:val="green"/>
                <w:lang w:val="uz-Cyrl-UZ"/>
              </w:rPr>
              <w:t xml:space="preserve">– </w:t>
            </w:r>
            <w:r w:rsidR="00D97645" w:rsidRPr="00DB7D6B">
              <w:rPr>
                <w:rFonts w:ascii="Times New Roman" w:hAnsi="Times New Roman"/>
                <w:sz w:val="21"/>
                <w:szCs w:val="21"/>
                <w:highlight w:val="green"/>
                <w:lang w:val="uz-Cyrl-UZ"/>
              </w:rPr>
              <w:t>в</w:t>
            </w:r>
            <w:r w:rsidR="00521E64" w:rsidRPr="00DB7D6B">
              <w:rPr>
                <w:rFonts w:ascii="Times New Roman" w:hAnsi="Times New Roman"/>
                <w:sz w:val="21"/>
                <w:szCs w:val="21"/>
                <w:highlight w:val="green"/>
              </w:rPr>
              <w:t xml:space="preserve">  ставк</w:t>
            </w:r>
            <w:r w:rsidR="00521E64" w:rsidRPr="00DB7D6B">
              <w:rPr>
                <w:rFonts w:ascii="Times New Roman" w:hAnsi="Times New Roman"/>
                <w:sz w:val="21"/>
                <w:szCs w:val="21"/>
                <w:highlight w:val="green"/>
                <w:lang w:val="uz-Cyrl-UZ"/>
              </w:rPr>
              <w:t>е</w:t>
            </w:r>
            <w:r w:rsidR="00521E64" w:rsidRPr="00DB7D6B">
              <w:rPr>
                <w:rFonts w:ascii="Times New Roman" w:hAnsi="Times New Roman"/>
                <w:sz w:val="21"/>
                <w:szCs w:val="21"/>
                <w:highlight w:val="green"/>
              </w:rPr>
              <w:t xml:space="preserve"> рефинансирования Центрального банка + 9%</w:t>
            </w:r>
            <w:r w:rsidR="00521E64" w:rsidRPr="00DB7D6B">
              <w:rPr>
                <w:rFonts w:ascii="Times New Roman" w:hAnsi="Times New Roman"/>
                <w:sz w:val="21"/>
                <w:szCs w:val="21"/>
                <w:highlight w:val="green"/>
                <w:lang w:val="uz-Cyrl-UZ"/>
              </w:rPr>
              <w:t xml:space="preserve"> до  </w:t>
            </w:r>
            <w:r w:rsidR="00521E64" w:rsidRPr="00DB7D6B">
              <w:rPr>
                <w:rFonts w:ascii="Times New Roman" w:hAnsi="Times New Roman"/>
                <w:sz w:val="21"/>
                <w:szCs w:val="21"/>
                <w:highlight w:val="green"/>
              </w:rPr>
              <w:t xml:space="preserve">официального оформления </w:t>
            </w:r>
            <w:r w:rsidR="00D97645" w:rsidRPr="00DB7D6B">
              <w:rPr>
                <w:rFonts w:ascii="Times New Roman" w:hAnsi="Times New Roman"/>
                <w:sz w:val="21"/>
                <w:szCs w:val="21"/>
                <w:highlight w:val="green"/>
                <w:lang w:val="uz-Cyrl-UZ"/>
              </w:rPr>
              <w:t xml:space="preserve">жилья, прообретаемого за счет кредита по долевому участию, </w:t>
            </w:r>
            <w:r w:rsidR="00521E64" w:rsidRPr="00DB7D6B">
              <w:rPr>
                <w:rFonts w:ascii="Times New Roman" w:hAnsi="Times New Roman"/>
                <w:sz w:val="21"/>
                <w:szCs w:val="21"/>
                <w:highlight w:val="green"/>
              </w:rPr>
              <w:t xml:space="preserve">в пользу </w:t>
            </w:r>
            <w:r>
              <w:rPr>
                <w:rFonts w:ascii="Times New Roman" w:hAnsi="Times New Roman"/>
                <w:sz w:val="21"/>
                <w:szCs w:val="21"/>
                <w:highlight w:val="green"/>
                <w:lang w:val="uz-Cyrl-UZ"/>
              </w:rPr>
              <w:t>Б</w:t>
            </w:r>
            <w:r w:rsidR="00521E64" w:rsidRPr="00DB7D6B">
              <w:rPr>
                <w:rFonts w:ascii="Times New Roman" w:hAnsi="Times New Roman"/>
                <w:sz w:val="21"/>
                <w:szCs w:val="21"/>
                <w:highlight w:val="green"/>
              </w:rPr>
              <w:t>анка</w:t>
            </w:r>
            <w:r w:rsidR="00521E64" w:rsidRPr="00DB7D6B">
              <w:rPr>
                <w:rFonts w:ascii="Times New Roman" w:hAnsi="Times New Roman"/>
                <w:sz w:val="21"/>
                <w:szCs w:val="21"/>
                <w:highlight w:val="green"/>
                <w:lang w:val="uz-Cyrl-UZ"/>
              </w:rPr>
              <w:t xml:space="preserve"> в качестве залога</w:t>
            </w:r>
            <w:r w:rsidR="00521E64" w:rsidRPr="00DB7D6B">
              <w:rPr>
                <w:rFonts w:ascii="Times New Roman" w:hAnsi="Times New Roman"/>
                <w:sz w:val="21"/>
                <w:szCs w:val="21"/>
                <w:highlight w:val="green"/>
              </w:rPr>
              <w:t>;</w:t>
            </w:r>
          </w:p>
          <w:p w14:paraId="4221281F" w14:textId="36EE51E1" w:rsidR="00521E64" w:rsidRPr="00D97645" w:rsidRDefault="00DB7D6B" w:rsidP="00117EC4">
            <w:pPr>
              <w:shd w:val="clear" w:color="auto" w:fill="FFFFFF"/>
              <w:tabs>
                <w:tab w:val="left" w:pos="8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80"/>
              <w:jc w:val="both"/>
              <w:rPr>
                <w:rFonts w:ascii="Times New Roman" w:hAnsi="Times New Roman"/>
                <w:sz w:val="21"/>
                <w:szCs w:val="21"/>
                <w:highlight w:val="green"/>
                <w:lang w:val="uz-Cyrl-UZ"/>
              </w:rPr>
            </w:pPr>
            <w:r>
              <w:rPr>
                <w:rFonts w:ascii="Times New Roman" w:hAnsi="Times New Roman"/>
                <w:sz w:val="21"/>
                <w:szCs w:val="21"/>
                <w:highlight w:val="green"/>
                <w:lang w:val="uz-Cyrl-UZ"/>
              </w:rPr>
              <w:t xml:space="preserve">– </w:t>
            </w:r>
            <w:r w:rsidR="00D97645" w:rsidRPr="00DB7D6B">
              <w:rPr>
                <w:rFonts w:ascii="Times New Roman" w:hAnsi="Times New Roman"/>
                <w:sz w:val="21"/>
                <w:szCs w:val="21"/>
                <w:highlight w:val="green"/>
                <w:lang w:val="uz-Cyrl-UZ"/>
              </w:rPr>
              <w:t>а п</w:t>
            </w:r>
            <w:r w:rsidR="00521E64" w:rsidRPr="00DB7D6B">
              <w:rPr>
                <w:rFonts w:ascii="Times New Roman" w:hAnsi="Times New Roman"/>
                <w:sz w:val="21"/>
                <w:szCs w:val="21"/>
                <w:highlight w:val="green"/>
              </w:rPr>
              <w:t>осле переда</w:t>
            </w:r>
            <w:r w:rsidR="00D97645" w:rsidRPr="00DB7D6B">
              <w:rPr>
                <w:rFonts w:ascii="Times New Roman" w:hAnsi="Times New Roman"/>
                <w:sz w:val="21"/>
                <w:szCs w:val="21"/>
                <w:highlight w:val="green"/>
                <w:lang w:val="uz-Cyrl-UZ"/>
              </w:rPr>
              <w:t xml:space="preserve">чи жилья </w:t>
            </w:r>
            <w:r w:rsidR="00521E64" w:rsidRPr="00DB7D6B">
              <w:rPr>
                <w:rFonts w:ascii="Times New Roman" w:hAnsi="Times New Roman"/>
                <w:sz w:val="21"/>
                <w:szCs w:val="21"/>
                <w:highlight w:val="green"/>
              </w:rPr>
              <w:t>в эксплуатацию и оформлен</w:t>
            </w:r>
            <w:r w:rsidR="00D97645" w:rsidRPr="00DB7D6B">
              <w:rPr>
                <w:rFonts w:ascii="Times New Roman" w:hAnsi="Times New Roman"/>
                <w:sz w:val="21"/>
                <w:szCs w:val="21"/>
                <w:highlight w:val="green"/>
                <w:lang w:val="uz-Cyrl-UZ"/>
              </w:rPr>
              <w:t>ия</w:t>
            </w:r>
            <w:r w:rsidR="00521E64" w:rsidRPr="00DB7D6B">
              <w:rPr>
                <w:rFonts w:ascii="Times New Roman" w:hAnsi="Times New Roman"/>
                <w:sz w:val="21"/>
                <w:szCs w:val="21"/>
                <w:highlight w:val="green"/>
              </w:rPr>
              <w:t xml:space="preserve"> в залог в установленном порядке</w:t>
            </w:r>
            <w:r w:rsidR="00117EC4">
              <w:rPr>
                <w:rFonts w:ascii="Times New Roman" w:hAnsi="Times New Roman"/>
                <w:sz w:val="21"/>
                <w:szCs w:val="21"/>
                <w:highlight w:val="green"/>
              </w:rPr>
              <w:t xml:space="preserve">, </w:t>
            </w:r>
            <w:r w:rsidR="00586C6A">
              <w:rPr>
                <w:rFonts w:ascii="Times New Roman" w:hAnsi="Times New Roman"/>
                <w:sz w:val="21"/>
                <w:szCs w:val="21"/>
                <w:highlight w:val="green"/>
                <w:lang w:val="uz-Cyrl-UZ"/>
              </w:rPr>
              <w:t xml:space="preserve">применяется </w:t>
            </w:r>
            <w:r w:rsidR="00521E64" w:rsidRPr="00D97645">
              <w:rPr>
                <w:rFonts w:ascii="Times New Roman" w:hAnsi="Times New Roman"/>
                <w:sz w:val="21"/>
                <w:szCs w:val="21"/>
                <w:highlight w:val="green"/>
              </w:rPr>
              <w:t>ставка рефинансирования Центрального банка + 13%.</w:t>
            </w:r>
          </w:p>
          <w:p w14:paraId="7A7DFBD4" w14:textId="7101FEB8" w:rsidR="00BA26CE" w:rsidRPr="007822A6" w:rsidRDefault="00BA26CE" w:rsidP="009140DB">
            <w:pPr>
              <w:tabs>
                <w:tab w:val="left" w:pos="1310"/>
              </w:tabs>
              <w:ind w:firstLine="851"/>
              <w:jc w:val="both"/>
              <w:rPr>
                <w:rFonts w:ascii="Times New Roman" w:hAnsi="Times New Roman"/>
                <w:i/>
                <w:sz w:val="21"/>
                <w:szCs w:val="21"/>
                <w:lang w:val="uz-Cyrl-UZ"/>
              </w:rPr>
            </w:pPr>
            <w:r w:rsidRPr="007822A6">
              <w:rPr>
                <w:rFonts w:ascii="Times New Roman" w:hAnsi="Times New Roman"/>
                <w:i/>
                <w:sz w:val="21"/>
                <w:szCs w:val="21"/>
              </w:rPr>
              <w:t>(При выделении кредитных средств на основании Указа Президента Республики Узбекистан «О дополнительных мерах по совершенствованию  механизмов ипотечного кредитования»  от 28.11.2019 года УП-5886: З</w:t>
            </w:r>
            <w:r w:rsidRPr="007822A6">
              <w:rPr>
                <w:rFonts w:ascii="Times New Roman" w:hAnsi="Times New Roman"/>
                <w:i/>
                <w:sz w:val="21"/>
                <w:szCs w:val="21"/>
                <w:lang w:val="uz-Cyrl-UZ"/>
              </w:rPr>
              <w:t>а пользование кредитных средств Заёмщик/Созаёмщик с дня получении кредита (</w:t>
            </w:r>
            <w:r w:rsidRPr="007822A6">
              <w:rPr>
                <w:rFonts w:ascii="Times New Roman" w:eastAsiaTheme="minorHAnsi" w:hAnsi="Times New Roman"/>
                <w:i/>
                <w:sz w:val="21"/>
                <w:szCs w:val="21"/>
                <w:lang w:eastAsia="en-US"/>
              </w:rPr>
              <w:t>ставка рефинансирования Центрального банка</w:t>
            </w:r>
            <w:r w:rsidRPr="007822A6">
              <w:rPr>
                <w:rFonts w:ascii="Times New Roman" w:hAnsi="Times New Roman"/>
                <w:i/>
                <w:sz w:val="21"/>
                <w:szCs w:val="21"/>
                <w:lang w:val="uz-Cyrl-UZ"/>
              </w:rPr>
              <w:t xml:space="preserve">  Республики Узбекистан).</w:t>
            </w:r>
          </w:p>
          <w:p w14:paraId="4E32E1EF" w14:textId="77777777" w:rsidR="00BA26CE" w:rsidRPr="007822A6" w:rsidRDefault="00BA26CE" w:rsidP="009140DB">
            <w:pPr>
              <w:tabs>
                <w:tab w:val="left" w:pos="1310"/>
              </w:tabs>
              <w:autoSpaceDE w:val="0"/>
              <w:autoSpaceDN w:val="0"/>
              <w:adjustRightInd w:val="0"/>
              <w:ind w:firstLine="851"/>
              <w:jc w:val="both"/>
              <w:rPr>
                <w:rFonts w:ascii="Times New Roman" w:eastAsiaTheme="minorHAnsi" w:hAnsi="Times New Roman"/>
                <w:i/>
                <w:sz w:val="21"/>
                <w:szCs w:val="21"/>
                <w:lang w:eastAsia="en-US"/>
              </w:rPr>
            </w:pPr>
            <w:r w:rsidRPr="007822A6">
              <w:rPr>
                <w:rFonts w:ascii="Times New Roman" w:eastAsiaTheme="minorHAnsi" w:hAnsi="Times New Roman"/>
                <w:i/>
                <w:sz w:val="21"/>
                <w:szCs w:val="21"/>
                <w:lang w:eastAsia="en-US"/>
              </w:rPr>
              <w:t>В случае снижения ставки рефинансирования Центрального банка размер процентов по кредитам, соразмерно уменьшается, а в случае ее повышения - остается неизменным).</w:t>
            </w:r>
          </w:p>
          <w:p w14:paraId="111279A6" w14:textId="77777777" w:rsidR="00BA26CE" w:rsidRPr="007822A6" w:rsidRDefault="00BA26CE" w:rsidP="00BA26CE">
            <w:pPr>
              <w:pStyle w:val="a4"/>
              <w:numPr>
                <w:ilvl w:val="1"/>
                <w:numId w:val="12"/>
              </w:numPr>
              <w:shd w:val="clear" w:color="auto" w:fill="FFFFFF"/>
              <w:tabs>
                <w:tab w:val="left" w:pos="91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sz w:val="21"/>
                <w:szCs w:val="21"/>
              </w:rPr>
            </w:pPr>
            <w:r w:rsidRPr="007822A6">
              <w:rPr>
                <w:rFonts w:ascii="Times New Roman" w:hAnsi="Times New Roman"/>
                <w:sz w:val="21"/>
                <w:szCs w:val="21"/>
              </w:rPr>
              <w:t xml:space="preserve">Начисление процентов за пользование кредитом производится Банком ежедневно, согласно пункту </w:t>
            </w:r>
            <w:r w:rsidRPr="007822A6">
              <w:rPr>
                <w:rFonts w:ascii="Times New Roman" w:hAnsi="Times New Roman"/>
                <w:sz w:val="21"/>
                <w:szCs w:val="21"/>
                <w:lang w:val="uz-Cyrl-UZ"/>
              </w:rPr>
              <w:t>3</w:t>
            </w:r>
            <w:r w:rsidRPr="007822A6">
              <w:rPr>
                <w:rFonts w:ascii="Times New Roman" w:hAnsi="Times New Roman"/>
                <w:sz w:val="21"/>
                <w:szCs w:val="21"/>
              </w:rPr>
              <w:t>.</w:t>
            </w:r>
            <w:r w:rsidRPr="007822A6">
              <w:rPr>
                <w:rFonts w:ascii="Times New Roman" w:hAnsi="Times New Roman"/>
                <w:sz w:val="21"/>
                <w:szCs w:val="21"/>
                <w:lang w:val="uz-Cyrl-UZ"/>
              </w:rPr>
              <w:t xml:space="preserve">4 </w:t>
            </w:r>
            <w:r w:rsidRPr="007822A6">
              <w:rPr>
                <w:rFonts w:ascii="Times New Roman" w:hAnsi="Times New Roman"/>
                <w:sz w:val="21"/>
                <w:szCs w:val="21"/>
              </w:rPr>
              <w:t>настоящего Договора на остаток ссудной задолженности со дня фактического перечисления денежных средств.</w:t>
            </w:r>
          </w:p>
          <w:p w14:paraId="0CD19765" w14:textId="77777777" w:rsidR="00BA26CE" w:rsidRPr="007822A6" w:rsidRDefault="00BA26CE" w:rsidP="009140DB">
            <w:pPr>
              <w:jc w:val="both"/>
              <w:rPr>
                <w:rFonts w:ascii="Times New Roman" w:hAnsi="Times New Roman"/>
                <w:sz w:val="21"/>
                <w:szCs w:val="21"/>
              </w:rPr>
            </w:pPr>
          </w:p>
          <w:p w14:paraId="5FA9B91C" w14:textId="77777777" w:rsidR="00BA26CE" w:rsidRPr="007822A6" w:rsidRDefault="00BA26CE" w:rsidP="00BA26CE">
            <w:pPr>
              <w:pStyle w:val="a4"/>
              <w:numPr>
                <w:ilvl w:val="0"/>
                <w:numId w:val="12"/>
              </w:numPr>
              <w:shd w:val="clear" w:color="auto" w:fill="FFFFFF"/>
              <w:tabs>
                <w:tab w:val="left" w:pos="317"/>
              </w:tabs>
              <w:ind w:left="0" w:firstLine="0"/>
              <w:jc w:val="center"/>
              <w:rPr>
                <w:rFonts w:ascii="Times New Roman" w:hAnsi="Times New Roman"/>
                <w:b/>
                <w:sz w:val="21"/>
                <w:szCs w:val="21"/>
              </w:rPr>
            </w:pPr>
            <w:r w:rsidRPr="007822A6">
              <w:rPr>
                <w:rFonts w:ascii="Times New Roman" w:hAnsi="Times New Roman"/>
                <w:b/>
                <w:sz w:val="21"/>
                <w:szCs w:val="21"/>
              </w:rPr>
              <w:t>ОБЕСПЕЧЕНИЕ ВОЗВРАТНОСТИ КРЕДИТА</w:t>
            </w:r>
          </w:p>
          <w:p w14:paraId="0D2F4296" w14:textId="77777777" w:rsidR="00BA26CE" w:rsidRPr="007822A6" w:rsidRDefault="00BA26CE" w:rsidP="009140DB">
            <w:pPr>
              <w:pStyle w:val="a4"/>
              <w:shd w:val="clear" w:color="auto" w:fill="FFFFFF"/>
              <w:tabs>
                <w:tab w:val="left" w:pos="317"/>
              </w:tabs>
              <w:ind w:left="0"/>
              <w:rPr>
                <w:rFonts w:ascii="Times New Roman" w:hAnsi="Times New Roman"/>
                <w:b/>
                <w:sz w:val="21"/>
                <w:szCs w:val="21"/>
              </w:rPr>
            </w:pPr>
          </w:p>
          <w:p w14:paraId="691A3F0B" w14:textId="77777777" w:rsidR="00BA26CE" w:rsidRPr="007822A6" w:rsidRDefault="00BA26CE" w:rsidP="00BA26CE">
            <w:pPr>
              <w:pStyle w:val="a4"/>
              <w:numPr>
                <w:ilvl w:val="1"/>
                <w:numId w:val="12"/>
              </w:numPr>
              <w:tabs>
                <w:tab w:val="left" w:pos="1310"/>
              </w:tabs>
              <w:ind w:left="0" w:firstLine="851"/>
              <w:jc w:val="both"/>
              <w:rPr>
                <w:rFonts w:ascii="Times New Roman" w:hAnsi="Times New Roman"/>
                <w:sz w:val="21"/>
                <w:szCs w:val="21"/>
              </w:rPr>
            </w:pPr>
            <w:bookmarkStart w:id="1" w:name="_Hlk114664765"/>
            <w:r w:rsidRPr="007822A6">
              <w:rPr>
                <w:rFonts w:ascii="Times New Roman" w:hAnsi="Times New Roman"/>
                <w:sz w:val="21"/>
                <w:szCs w:val="21"/>
              </w:rPr>
              <w:lastRenderedPageBreak/>
              <w:t xml:space="preserve">Исполнения обязательств по данному кредитному договору обеспечивается залогом (далее «Предмет ипотеки») _________________ приобретаемой квартиры за счет ипотеки, возникающий в </w:t>
            </w:r>
            <w:r w:rsidRPr="007822A6">
              <w:rPr>
                <w:rFonts w:ascii="Times New Roman" w:hAnsi="Times New Roman"/>
                <w:sz w:val="21"/>
                <w:szCs w:val="21"/>
                <w:lang w:val="uz-Cyrl-UZ"/>
              </w:rPr>
              <w:t xml:space="preserve">на основании </w:t>
            </w:r>
            <w:r w:rsidRPr="007822A6">
              <w:rPr>
                <w:rFonts w:ascii="Times New Roman" w:hAnsi="Times New Roman"/>
                <w:sz w:val="21"/>
                <w:szCs w:val="21"/>
              </w:rPr>
              <w:t xml:space="preserve">закона </w:t>
            </w:r>
            <w:r w:rsidRPr="007822A6">
              <w:rPr>
                <w:rFonts w:ascii="Times New Roman" w:hAnsi="Times New Roman"/>
                <w:sz w:val="21"/>
                <w:szCs w:val="21"/>
                <w:lang w:val="uz-Cyrl-UZ"/>
              </w:rPr>
              <w:t xml:space="preserve">согласно </w:t>
            </w:r>
            <w:r w:rsidRPr="007822A6">
              <w:rPr>
                <w:rFonts w:ascii="Times New Roman" w:hAnsi="Times New Roman"/>
                <w:sz w:val="21"/>
                <w:szCs w:val="21"/>
              </w:rPr>
              <w:t xml:space="preserve">ст.3 3акона «Об ипотеке» и </w:t>
            </w:r>
            <w:r w:rsidRPr="007822A6">
              <w:rPr>
                <w:rFonts w:ascii="Times New Roman" w:hAnsi="Times New Roman"/>
                <w:sz w:val="21"/>
                <w:szCs w:val="21"/>
                <w:lang w:val="uz-Cyrl-UZ"/>
              </w:rPr>
              <w:t>на основани акта согласования стоимости заложенного иму</w:t>
            </w:r>
            <w:r w:rsidRPr="007822A6">
              <w:rPr>
                <w:rFonts w:ascii="Times New Roman" w:hAnsi="Times New Roman"/>
                <w:sz w:val="21"/>
                <w:szCs w:val="21"/>
              </w:rPr>
              <w:t>щества от «____» ________________ 20___ года на сумму в размере ___________________________ сумов, является обеспечением кредита.</w:t>
            </w:r>
          </w:p>
          <w:p w14:paraId="2EF17EEF" w14:textId="77777777" w:rsidR="00BA26CE" w:rsidRPr="007822A6" w:rsidRDefault="00BA26CE" w:rsidP="00BA26CE">
            <w:pPr>
              <w:pStyle w:val="a4"/>
              <w:numPr>
                <w:ilvl w:val="1"/>
                <w:numId w:val="12"/>
              </w:numPr>
              <w:tabs>
                <w:tab w:val="left" w:pos="1310"/>
              </w:tabs>
              <w:ind w:left="0" w:firstLine="851"/>
              <w:jc w:val="both"/>
              <w:rPr>
                <w:rFonts w:ascii="Times New Roman" w:hAnsi="Times New Roman"/>
                <w:sz w:val="21"/>
                <w:szCs w:val="21"/>
              </w:rPr>
            </w:pPr>
            <w:bookmarkStart w:id="2" w:name="_Hlk114666386"/>
            <w:bookmarkEnd w:id="1"/>
            <w:r w:rsidRPr="007822A6">
              <w:rPr>
                <w:rFonts w:ascii="Times New Roman" w:hAnsi="Times New Roman"/>
                <w:sz w:val="21"/>
                <w:szCs w:val="21"/>
                <w:lang w:val="uz-Cyrl-UZ"/>
              </w:rPr>
              <w:t xml:space="preserve">Предмет ипотеки остается в распорежении </w:t>
            </w:r>
            <w:r w:rsidRPr="007822A6">
              <w:rPr>
                <w:rFonts w:ascii="Times New Roman" w:hAnsi="Times New Roman"/>
                <w:sz w:val="21"/>
                <w:szCs w:val="21"/>
              </w:rPr>
              <w:t>заёмщика и находится в залоге с момента государственной регистрации права собственности на них и обеспечивает исполнение обязательств Заемщика по Кредитному договору в полном объеме, включая возврат основного долга, процентов по кредиту и убытков</w:t>
            </w:r>
            <w:r w:rsidRPr="007822A6">
              <w:rPr>
                <w:rFonts w:ascii="Times New Roman" w:hAnsi="Times New Roman"/>
                <w:sz w:val="21"/>
                <w:szCs w:val="21"/>
                <w:lang w:val="uz-Cyrl-UZ"/>
              </w:rPr>
              <w:t>,</w:t>
            </w:r>
            <w:r w:rsidRPr="007822A6">
              <w:rPr>
                <w:rFonts w:ascii="Times New Roman" w:hAnsi="Times New Roman"/>
                <w:sz w:val="21"/>
                <w:szCs w:val="21"/>
              </w:rPr>
              <w:t xml:space="preserve"> понесенных связи </w:t>
            </w:r>
            <w:r w:rsidRPr="007822A6">
              <w:rPr>
                <w:rFonts w:ascii="Times New Roman" w:hAnsi="Times New Roman"/>
                <w:sz w:val="21"/>
                <w:szCs w:val="21"/>
                <w:lang w:val="uz-Cyrl-UZ"/>
              </w:rPr>
              <w:t xml:space="preserve"> </w:t>
            </w:r>
            <w:r w:rsidRPr="007822A6">
              <w:rPr>
                <w:rFonts w:ascii="Times New Roman" w:hAnsi="Times New Roman"/>
                <w:sz w:val="21"/>
                <w:szCs w:val="21"/>
              </w:rPr>
              <w:t>неисполнения или надлежащего исполнения обязательств, а также возмещение расходов по обращению взыскания на Имущество.</w:t>
            </w:r>
          </w:p>
          <w:p w14:paraId="019F6CEC" w14:textId="7ACBAFC6" w:rsidR="00BA26CE" w:rsidRPr="007822A6" w:rsidRDefault="00E15368" w:rsidP="00BA26CE">
            <w:pPr>
              <w:pStyle w:val="a4"/>
              <w:numPr>
                <w:ilvl w:val="1"/>
                <w:numId w:val="12"/>
              </w:numPr>
              <w:tabs>
                <w:tab w:val="left" w:pos="1310"/>
              </w:tabs>
              <w:ind w:left="0" w:firstLine="851"/>
              <w:jc w:val="both"/>
              <w:rPr>
                <w:rFonts w:ascii="Times New Roman" w:hAnsi="Times New Roman"/>
                <w:color w:val="FF0000"/>
                <w:sz w:val="21"/>
                <w:szCs w:val="21"/>
              </w:rPr>
            </w:pPr>
            <w:r w:rsidRPr="007822A6">
              <w:rPr>
                <w:rFonts w:ascii="Times New Roman" w:hAnsi="Times New Roman"/>
                <w:sz w:val="21"/>
                <w:szCs w:val="21"/>
              </w:rPr>
              <w:t>До полного выполнения  Заемщиком/Созаемщиками всех обязательств по настоящему договору, на</w:t>
            </w:r>
            <w:r w:rsidR="00672633" w:rsidRPr="007822A6">
              <w:rPr>
                <w:rFonts w:ascii="Times New Roman" w:hAnsi="Times New Roman"/>
                <w:sz w:val="21"/>
                <w:szCs w:val="21"/>
              </w:rPr>
              <w:t>лага</w:t>
            </w:r>
            <w:r w:rsidRPr="007822A6">
              <w:rPr>
                <w:rFonts w:ascii="Times New Roman" w:hAnsi="Times New Roman"/>
                <w:sz w:val="21"/>
                <w:szCs w:val="21"/>
              </w:rPr>
              <w:t>ется запрет на предмет ипотеки.</w:t>
            </w:r>
          </w:p>
          <w:p w14:paraId="5C2241E5" w14:textId="77777777" w:rsidR="00BA26CE" w:rsidRPr="007822A6" w:rsidRDefault="00BA26CE" w:rsidP="00BA26CE">
            <w:pPr>
              <w:pStyle w:val="a4"/>
              <w:numPr>
                <w:ilvl w:val="1"/>
                <w:numId w:val="12"/>
              </w:numPr>
              <w:shd w:val="clear" w:color="auto" w:fill="FFFFFF"/>
              <w:tabs>
                <w:tab w:val="num" w:pos="1080"/>
                <w:tab w:val="left" w:pos="1310"/>
              </w:tabs>
              <w:ind w:left="0" w:firstLine="851"/>
              <w:jc w:val="both"/>
              <w:rPr>
                <w:rFonts w:ascii="Times New Roman" w:hAnsi="Times New Roman"/>
                <w:sz w:val="21"/>
                <w:szCs w:val="21"/>
              </w:rPr>
            </w:pPr>
            <w:r w:rsidRPr="007822A6">
              <w:rPr>
                <w:rFonts w:ascii="Times New Roman" w:hAnsi="Times New Roman"/>
                <w:sz w:val="21"/>
                <w:szCs w:val="21"/>
              </w:rPr>
              <w:t xml:space="preserve">Заёмщик обязуются поддерживать предмет ипотеки на уровне не менее стоимости указанный в пункте </w:t>
            </w:r>
            <w:r w:rsidRPr="007822A6">
              <w:rPr>
                <w:rFonts w:ascii="Times New Roman" w:hAnsi="Times New Roman"/>
                <w:sz w:val="21"/>
                <w:szCs w:val="21"/>
                <w:lang w:val="uz-Cyrl-UZ"/>
              </w:rPr>
              <w:t>4</w:t>
            </w:r>
            <w:r w:rsidRPr="007822A6">
              <w:rPr>
                <w:rFonts w:ascii="Times New Roman" w:hAnsi="Times New Roman"/>
                <w:sz w:val="21"/>
                <w:szCs w:val="21"/>
              </w:rPr>
              <w:t>.1 настоящего Договора.</w:t>
            </w:r>
          </w:p>
          <w:p w14:paraId="2946D5D2" w14:textId="77777777" w:rsidR="00BA26CE" w:rsidRPr="007822A6" w:rsidRDefault="00BA26CE" w:rsidP="00BA26CE">
            <w:pPr>
              <w:pStyle w:val="a4"/>
              <w:numPr>
                <w:ilvl w:val="1"/>
                <w:numId w:val="12"/>
              </w:numPr>
              <w:shd w:val="clear" w:color="auto" w:fill="FFFFFF"/>
              <w:tabs>
                <w:tab w:val="num" w:pos="1080"/>
                <w:tab w:val="left" w:pos="1310"/>
              </w:tabs>
              <w:ind w:left="0" w:firstLine="851"/>
              <w:jc w:val="both"/>
              <w:rPr>
                <w:rFonts w:ascii="Times New Roman" w:hAnsi="Times New Roman"/>
                <w:sz w:val="21"/>
                <w:szCs w:val="21"/>
              </w:rPr>
            </w:pPr>
            <w:r w:rsidRPr="007822A6">
              <w:rPr>
                <w:rFonts w:ascii="Times New Roman" w:hAnsi="Times New Roman"/>
                <w:sz w:val="21"/>
                <w:szCs w:val="21"/>
              </w:rPr>
              <w:t>В случае обращения взыскания на предмет ипотеки в соответствии с действующим законодательством Республики Узбекистан, послужит основанием о приостановление прав пользования купленной квартирой Заёмщика и его членов семьи.</w:t>
            </w:r>
          </w:p>
          <w:p w14:paraId="1D85A040" w14:textId="71DB95BD" w:rsidR="00BA26CE" w:rsidRPr="007822A6" w:rsidRDefault="00BA26CE" w:rsidP="00BA26CE">
            <w:pPr>
              <w:pStyle w:val="a4"/>
              <w:numPr>
                <w:ilvl w:val="1"/>
                <w:numId w:val="12"/>
              </w:numPr>
              <w:shd w:val="clear" w:color="auto" w:fill="FFFFFF"/>
              <w:tabs>
                <w:tab w:val="num" w:pos="1080"/>
                <w:tab w:val="left" w:pos="1310"/>
              </w:tabs>
              <w:ind w:left="0" w:firstLine="851"/>
              <w:jc w:val="both"/>
              <w:rPr>
                <w:rFonts w:ascii="Times New Roman" w:hAnsi="Times New Roman"/>
                <w:sz w:val="21"/>
                <w:szCs w:val="21"/>
              </w:rPr>
            </w:pPr>
            <w:r w:rsidRPr="007822A6">
              <w:rPr>
                <w:rFonts w:ascii="Times New Roman" w:hAnsi="Times New Roman"/>
                <w:sz w:val="21"/>
                <w:szCs w:val="21"/>
              </w:rPr>
              <w:t>Банк вправе потребовать досрочного возврата суммы кредита вместе с начисленными, но не полученными процентами, после всех безрезультатных своевременных  принятых меры по взысканию кредита</w:t>
            </w:r>
            <w:r w:rsidR="00884CB2" w:rsidRPr="007822A6">
              <w:rPr>
                <w:rFonts w:ascii="Times New Roman" w:hAnsi="Times New Roman"/>
                <w:sz w:val="21"/>
                <w:szCs w:val="21"/>
              </w:rPr>
              <w:t>,  а также в случае, если Заёмщик/Созаёмщики не исполняют или не исполняют надлежащим образом свои обязательства по оплате</w:t>
            </w:r>
            <w:r w:rsidRPr="007822A6">
              <w:rPr>
                <w:rFonts w:ascii="Times New Roman" w:hAnsi="Times New Roman"/>
                <w:sz w:val="21"/>
                <w:szCs w:val="21"/>
              </w:rPr>
              <w:t>.</w:t>
            </w:r>
            <w:r w:rsidR="00884CB2" w:rsidRPr="007822A6">
              <w:rPr>
                <w:rFonts w:ascii="Times New Roman" w:hAnsi="Times New Roman"/>
                <w:sz w:val="21"/>
                <w:szCs w:val="21"/>
              </w:rPr>
              <w:t xml:space="preserve"> </w:t>
            </w:r>
            <w:r w:rsidR="00884CB2" w:rsidRPr="007822A6">
              <w:t xml:space="preserve"> </w:t>
            </w:r>
          </w:p>
          <w:p w14:paraId="2A616B40" w14:textId="77777777" w:rsidR="00BA26CE" w:rsidRPr="007822A6" w:rsidRDefault="00BA26CE" w:rsidP="00BA26CE">
            <w:pPr>
              <w:pStyle w:val="a4"/>
              <w:numPr>
                <w:ilvl w:val="1"/>
                <w:numId w:val="12"/>
              </w:numPr>
              <w:shd w:val="clear" w:color="auto" w:fill="FFFFFF"/>
              <w:tabs>
                <w:tab w:val="num" w:pos="1080"/>
                <w:tab w:val="left" w:pos="1310"/>
              </w:tabs>
              <w:ind w:left="0" w:firstLine="851"/>
              <w:jc w:val="both"/>
              <w:rPr>
                <w:rFonts w:ascii="Times New Roman" w:hAnsi="Times New Roman"/>
                <w:sz w:val="21"/>
                <w:szCs w:val="21"/>
              </w:rPr>
            </w:pPr>
            <w:r w:rsidRPr="007822A6">
              <w:rPr>
                <w:rFonts w:ascii="Times New Roman" w:hAnsi="Times New Roman"/>
                <w:sz w:val="21"/>
                <w:szCs w:val="21"/>
              </w:rPr>
              <w:t>При наличии оснований для предъявления Банком своих требований к предмету ипотеки оно осуществляется в судебном порядке или в соответствии с действующим законодательством во внесудебном порядке.</w:t>
            </w:r>
          </w:p>
          <w:p w14:paraId="765C5255" w14:textId="77777777" w:rsidR="00BA26CE" w:rsidRPr="007822A6" w:rsidRDefault="00BA26CE" w:rsidP="00BA26CE">
            <w:pPr>
              <w:pStyle w:val="a4"/>
              <w:numPr>
                <w:ilvl w:val="1"/>
                <w:numId w:val="12"/>
              </w:numPr>
              <w:shd w:val="clear" w:color="auto" w:fill="FFFFFF"/>
              <w:tabs>
                <w:tab w:val="num" w:pos="1080"/>
                <w:tab w:val="left" w:pos="1310"/>
              </w:tabs>
              <w:ind w:left="0" w:firstLine="851"/>
              <w:jc w:val="both"/>
              <w:rPr>
                <w:rFonts w:ascii="Times New Roman" w:hAnsi="Times New Roman"/>
                <w:sz w:val="21"/>
                <w:szCs w:val="21"/>
              </w:rPr>
            </w:pPr>
            <w:r w:rsidRPr="007822A6">
              <w:rPr>
                <w:rFonts w:ascii="Times New Roman" w:hAnsi="Times New Roman"/>
                <w:sz w:val="21"/>
                <w:szCs w:val="21"/>
              </w:rPr>
              <w:t>Заемщик/Созаемщик берет на себя любые расходы по надлежащему оформлению необходимых документов по обеспечению возвратности кредита.</w:t>
            </w:r>
          </w:p>
          <w:p w14:paraId="4ECF9026" w14:textId="6B258FE5" w:rsidR="00BA26CE" w:rsidRPr="007822A6" w:rsidRDefault="00BA26CE" w:rsidP="00BA26CE">
            <w:pPr>
              <w:pStyle w:val="a4"/>
              <w:numPr>
                <w:ilvl w:val="1"/>
                <w:numId w:val="12"/>
              </w:numPr>
              <w:shd w:val="clear" w:color="auto" w:fill="FFFFFF"/>
              <w:tabs>
                <w:tab w:val="num" w:pos="1080"/>
                <w:tab w:val="left" w:pos="1310"/>
              </w:tabs>
              <w:ind w:left="0" w:firstLine="851"/>
              <w:jc w:val="both"/>
              <w:rPr>
                <w:rFonts w:ascii="Times New Roman" w:hAnsi="Times New Roman"/>
                <w:sz w:val="21"/>
                <w:szCs w:val="21"/>
              </w:rPr>
            </w:pPr>
            <w:r w:rsidRPr="007822A6">
              <w:rPr>
                <w:rFonts w:ascii="Times New Roman" w:hAnsi="Times New Roman"/>
                <w:sz w:val="21"/>
                <w:szCs w:val="21"/>
              </w:rPr>
              <w:t>Документы, подтверждающие обеспечение кредита, являются неотъемлемой частью настоящего Договора.</w:t>
            </w:r>
          </w:p>
          <w:p w14:paraId="60DE99FC" w14:textId="576DCC2C" w:rsidR="00C356DD" w:rsidRPr="007822A6" w:rsidRDefault="00BF0D70" w:rsidP="00C356DD">
            <w:pPr>
              <w:pStyle w:val="a4"/>
              <w:numPr>
                <w:ilvl w:val="1"/>
                <w:numId w:val="12"/>
              </w:numPr>
              <w:shd w:val="clear" w:color="auto" w:fill="FFFFFF"/>
              <w:tabs>
                <w:tab w:val="num" w:pos="1080"/>
                <w:tab w:val="left" w:pos="1310"/>
              </w:tabs>
              <w:ind w:left="33" w:firstLine="709"/>
              <w:jc w:val="both"/>
              <w:rPr>
                <w:rFonts w:ascii="Times New Roman" w:hAnsi="Times New Roman"/>
                <w:sz w:val="21"/>
                <w:szCs w:val="21"/>
              </w:rPr>
            </w:pPr>
            <w:r w:rsidRPr="007822A6">
              <w:rPr>
                <w:rFonts w:ascii="Times New Roman" w:hAnsi="Times New Roman"/>
                <w:sz w:val="21"/>
                <w:szCs w:val="21"/>
              </w:rPr>
              <w:t xml:space="preserve"> </w:t>
            </w:r>
            <w:r w:rsidRPr="00537DBB">
              <w:rPr>
                <w:rFonts w:ascii="Times New Roman" w:hAnsi="Times New Roman"/>
                <w:sz w:val="21"/>
                <w:szCs w:val="21"/>
                <w:highlight w:val="green"/>
              </w:rPr>
              <w:t xml:space="preserve">До завершения строительства жилья и его принятия в залог предоставляется поручительство юридического лица </w:t>
            </w:r>
            <w:r w:rsidR="00537DBB" w:rsidRPr="00537DBB">
              <w:rPr>
                <w:rFonts w:ascii="Times New Roman" w:hAnsi="Times New Roman"/>
                <w:sz w:val="21"/>
                <w:szCs w:val="21"/>
                <w:highlight w:val="green"/>
              </w:rPr>
              <w:t xml:space="preserve">(размер обеспечения не должен быть менее 125% от суммы кредита ) </w:t>
            </w:r>
            <w:r w:rsidRPr="00537DBB">
              <w:rPr>
                <w:rFonts w:ascii="Times New Roman" w:hAnsi="Times New Roman"/>
                <w:sz w:val="21"/>
                <w:szCs w:val="21"/>
                <w:highlight w:val="green"/>
              </w:rPr>
              <w:t>и депозиты юридического лица (не менее 20% стоимости жилья)</w:t>
            </w:r>
            <w:r w:rsidR="00947EF7" w:rsidRPr="00537DBB">
              <w:rPr>
                <w:rFonts w:ascii="Times New Roman" w:hAnsi="Times New Roman"/>
                <w:sz w:val="21"/>
                <w:szCs w:val="21"/>
                <w:highlight w:val="green"/>
                <w:lang w:val="uz-Cyrl-UZ"/>
              </w:rPr>
              <w:t xml:space="preserve">, </w:t>
            </w:r>
            <w:r w:rsidR="00345D17" w:rsidRPr="00537DBB">
              <w:rPr>
                <w:rFonts w:ascii="Times New Roman" w:hAnsi="Times New Roman"/>
                <w:sz w:val="21"/>
                <w:szCs w:val="21"/>
                <w:highlight w:val="green"/>
                <w:lang w:val="uz-Cyrl-UZ"/>
              </w:rPr>
              <w:t xml:space="preserve"> </w:t>
            </w:r>
            <w:r w:rsidR="00345D17" w:rsidRPr="00947EF7">
              <w:rPr>
                <w:rFonts w:ascii="Times New Roman" w:hAnsi="Times New Roman"/>
                <w:sz w:val="21"/>
                <w:szCs w:val="21"/>
                <w:highlight w:val="green"/>
                <w:lang w:val="uz-Cyrl-UZ"/>
              </w:rPr>
              <w:t xml:space="preserve">а также страховой полис по страхованию от риска </w:t>
            </w:r>
            <w:r w:rsidR="00345D17" w:rsidRPr="00947EF7">
              <w:rPr>
                <w:rFonts w:ascii="Times New Roman" w:hAnsi="Times New Roman"/>
                <w:sz w:val="21"/>
                <w:szCs w:val="21"/>
                <w:highlight w:val="green"/>
                <w:lang w:val="uz-Cyrl-UZ"/>
              </w:rPr>
              <w:lastRenderedPageBreak/>
              <w:t>невозвратности кредита (</w:t>
            </w:r>
            <w:r w:rsidR="00345D17" w:rsidRPr="00947EF7">
              <w:rPr>
                <w:rFonts w:ascii="Times New Roman" w:hAnsi="Times New Roman"/>
                <w:sz w:val="21"/>
                <w:szCs w:val="21"/>
                <w:highlight w:val="green"/>
              </w:rPr>
              <w:t xml:space="preserve"> размер обеспечения не должен быть менее 125% от суммы кредита</w:t>
            </w:r>
            <w:r w:rsidR="00345D17" w:rsidRPr="00947EF7">
              <w:rPr>
                <w:rFonts w:ascii="Times New Roman" w:hAnsi="Times New Roman"/>
                <w:sz w:val="21"/>
                <w:szCs w:val="21"/>
                <w:highlight w:val="green"/>
                <w:lang w:val="uz-Cyrl-UZ"/>
              </w:rPr>
              <w:t>)</w:t>
            </w:r>
            <w:r w:rsidR="00345D17" w:rsidRPr="007822A6">
              <w:rPr>
                <w:rFonts w:ascii="Times New Roman" w:hAnsi="Times New Roman"/>
                <w:sz w:val="21"/>
                <w:szCs w:val="21"/>
              </w:rPr>
              <w:t xml:space="preserve"> </w:t>
            </w:r>
            <w:r w:rsidRPr="007822A6">
              <w:rPr>
                <w:rFonts w:ascii="Times New Roman" w:hAnsi="Times New Roman"/>
                <w:sz w:val="21"/>
                <w:szCs w:val="21"/>
              </w:rPr>
              <w:t xml:space="preserve">в качестве залога. </w:t>
            </w:r>
          </w:p>
          <w:p w14:paraId="3BFDB923" w14:textId="6C6C9DDA" w:rsidR="009566C7" w:rsidRPr="009566C7" w:rsidRDefault="00BF0D70" w:rsidP="009566C7">
            <w:pPr>
              <w:pStyle w:val="a4"/>
              <w:shd w:val="clear" w:color="auto" w:fill="FFFFFF"/>
              <w:tabs>
                <w:tab w:val="left" w:pos="1310"/>
              </w:tabs>
              <w:ind w:left="33" w:firstLine="567"/>
              <w:jc w:val="both"/>
              <w:rPr>
                <w:rFonts w:ascii="Times New Roman" w:hAnsi="Times New Roman"/>
                <w:sz w:val="21"/>
                <w:szCs w:val="21"/>
              </w:rPr>
            </w:pPr>
            <w:r w:rsidRPr="007822A6">
              <w:rPr>
                <w:rFonts w:ascii="Times New Roman" w:hAnsi="Times New Roman"/>
                <w:sz w:val="21"/>
                <w:szCs w:val="21"/>
              </w:rPr>
              <w:t>Кроме того, до принятия квартиры в залог клиент может предоставить другие виды имущества в качестве залога. После того как жильё будет передано в эксплуатацию и кадастровые документы будут полностью оформлены, соответствующая квартира принимается в качестве залога</w:t>
            </w:r>
            <w:r w:rsidR="009566C7">
              <w:rPr>
                <w:rFonts w:ascii="Times New Roman" w:hAnsi="Times New Roman"/>
                <w:sz w:val="21"/>
                <w:szCs w:val="21"/>
              </w:rPr>
              <w:t xml:space="preserve"> (</w:t>
            </w:r>
            <w:r w:rsidR="009566C7" w:rsidRPr="009566C7">
              <w:rPr>
                <w:rFonts w:ascii="Times New Roman" w:hAnsi="Times New Roman"/>
                <w:sz w:val="21"/>
                <w:szCs w:val="21"/>
              </w:rPr>
              <w:t xml:space="preserve">Соотношение кредита </w:t>
            </w:r>
            <w:r w:rsidR="003E4DC1">
              <w:rPr>
                <w:rFonts w:ascii="Times New Roman" w:hAnsi="Times New Roman"/>
                <w:sz w:val="21"/>
                <w:szCs w:val="21"/>
              </w:rPr>
              <w:t>к</w:t>
            </w:r>
            <w:r w:rsidR="009566C7" w:rsidRPr="009566C7">
              <w:rPr>
                <w:rFonts w:ascii="Times New Roman" w:hAnsi="Times New Roman"/>
                <w:sz w:val="21"/>
                <w:szCs w:val="21"/>
              </w:rPr>
              <w:t xml:space="preserve"> залог</w:t>
            </w:r>
            <w:r w:rsidR="003E4DC1">
              <w:rPr>
                <w:rFonts w:ascii="Times New Roman" w:hAnsi="Times New Roman"/>
                <w:sz w:val="21"/>
                <w:szCs w:val="21"/>
              </w:rPr>
              <w:t>у</w:t>
            </w:r>
            <w:r w:rsidR="009566C7" w:rsidRPr="009566C7">
              <w:rPr>
                <w:rFonts w:ascii="Times New Roman" w:hAnsi="Times New Roman"/>
                <w:sz w:val="21"/>
                <w:szCs w:val="21"/>
              </w:rPr>
              <w:t xml:space="preserve"> не должно превышать 80%.</w:t>
            </w:r>
          </w:p>
          <w:p w14:paraId="4955CA26" w14:textId="0FB43EA6" w:rsidR="00C356DD" w:rsidRPr="007822A6" w:rsidRDefault="009566C7" w:rsidP="00C356DD">
            <w:pPr>
              <w:pStyle w:val="a4"/>
              <w:shd w:val="clear" w:color="auto" w:fill="FFFFFF"/>
              <w:tabs>
                <w:tab w:val="left" w:pos="1310"/>
              </w:tabs>
              <w:ind w:left="33" w:firstLine="567"/>
              <w:jc w:val="both"/>
              <w:rPr>
                <w:rFonts w:ascii="Times New Roman" w:hAnsi="Times New Roman"/>
                <w:sz w:val="21"/>
                <w:szCs w:val="21"/>
              </w:rPr>
            </w:pPr>
            <w:r>
              <w:rPr>
                <w:rFonts w:ascii="Times New Roman" w:hAnsi="Times New Roman"/>
                <w:sz w:val="21"/>
                <w:szCs w:val="21"/>
              </w:rPr>
              <w:t xml:space="preserve"> </w:t>
            </w:r>
            <w:r w:rsidR="00BF0D70" w:rsidRPr="007822A6">
              <w:rPr>
                <w:rFonts w:ascii="Times New Roman" w:hAnsi="Times New Roman"/>
                <w:sz w:val="21"/>
                <w:szCs w:val="21"/>
              </w:rPr>
              <w:t xml:space="preserve">. </w:t>
            </w:r>
          </w:p>
          <w:bookmarkEnd w:id="2"/>
          <w:p w14:paraId="3E732A22" w14:textId="77777777" w:rsidR="00BA26CE" w:rsidRPr="007822A6" w:rsidRDefault="00BA26CE" w:rsidP="00BA26CE">
            <w:pPr>
              <w:pStyle w:val="a4"/>
              <w:numPr>
                <w:ilvl w:val="0"/>
                <w:numId w:val="12"/>
              </w:numPr>
              <w:shd w:val="clear" w:color="auto" w:fill="FFFFFF"/>
              <w:tabs>
                <w:tab w:val="left" w:pos="284"/>
                <w:tab w:val="left" w:leader="underscore" w:pos="6230"/>
              </w:tabs>
              <w:ind w:left="0" w:firstLine="0"/>
              <w:jc w:val="center"/>
              <w:rPr>
                <w:rFonts w:ascii="Times New Roman" w:hAnsi="Times New Roman"/>
                <w:sz w:val="21"/>
                <w:szCs w:val="21"/>
              </w:rPr>
            </w:pPr>
            <w:r w:rsidRPr="007822A6">
              <w:rPr>
                <w:rFonts w:ascii="Times New Roman" w:hAnsi="Times New Roman"/>
                <w:b/>
                <w:sz w:val="21"/>
                <w:szCs w:val="21"/>
              </w:rPr>
              <w:t>ПОРЯДОК ВЫДАЧИ ИПОТЕЧНОГО  КРЕДИТА</w:t>
            </w:r>
          </w:p>
          <w:p w14:paraId="63242F8B" w14:textId="77777777" w:rsidR="00BA26CE" w:rsidRPr="007822A6" w:rsidRDefault="00BA26CE" w:rsidP="009140DB">
            <w:pPr>
              <w:pStyle w:val="a4"/>
              <w:shd w:val="clear" w:color="auto" w:fill="FFFFFF"/>
              <w:tabs>
                <w:tab w:val="left" w:pos="284"/>
                <w:tab w:val="left" w:leader="underscore" w:pos="6230"/>
              </w:tabs>
              <w:ind w:left="0"/>
              <w:rPr>
                <w:rFonts w:ascii="Times New Roman" w:hAnsi="Times New Roman"/>
                <w:sz w:val="21"/>
                <w:szCs w:val="21"/>
              </w:rPr>
            </w:pPr>
          </w:p>
          <w:p w14:paraId="7E40D57D" w14:textId="77777777" w:rsidR="00BA26CE" w:rsidRPr="007822A6" w:rsidRDefault="00BA26CE" w:rsidP="00BA26CE">
            <w:pPr>
              <w:pStyle w:val="HTML"/>
              <w:numPr>
                <w:ilvl w:val="1"/>
                <w:numId w:val="12"/>
              </w:numPr>
              <w:tabs>
                <w:tab w:val="clear" w:pos="1832"/>
                <w:tab w:val="left" w:pos="1456"/>
              </w:tabs>
              <w:ind w:left="0" w:firstLine="888"/>
              <w:jc w:val="both"/>
              <w:rPr>
                <w:rFonts w:ascii="Times New Roman" w:hAnsi="Times New Roman" w:cs="Times New Roman"/>
                <w:sz w:val="21"/>
                <w:szCs w:val="21"/>
              </w:rPr>
            </w:pPr>
            <w:r w:rsidRPr="007822A6">
              <w:rPr>
                <w:rFonts w:ascii="Times New Roman" w:hAnsi="Times New Roman" w:cs="Times New Roman"/>
                <w:sz w:val="21"/>
                <w:szCs w:val="21"/>
              </w:rPr>
              <w:t>Сумма основного долга по кредиту выдается на срок до _____________ согласно графику погашения.</w:t>
            </w:r>
          </w:p>
          <w:p w14:paraId="7813804C" w14:textId="3AA7644E" w:rsidR="00F63CCF" w:rsidRPr="007822A6" w:rsidRDefault="00F63CCF" w:rsidP="00BA26CE">
            <w:pPr>
              <w:pStyle w:val="a4"/>
              <w:numPr>
                <w:ilvl w:val="1"/>
                <w:numId w:val="12"/>
              </w:numPr>
              <w:tabs>
                <w:tab w:val="left" w:pos="851"/>
                <w:tab w:val="left" w:leader="underscore" w:pos="1310"/>
              </w:tabs>
              <w:ind w:left="0" w:firstLine="851"/>
              <w:jc w:val="both"/>
              <w:rPr>
                <w:rFonts w:ascii="Times New Roman" w:hAnsi="Times New Roman"/>
                <w:sz w:val="21"/>
                <w:szCs w:val="21"/>
              </w:rPr>
            </w:pPr>
            <w:bookmarkStart w:id="3" w:name="_Hlk114658491"/>
            <w:r w:rsidRPr="007822A6">
              <w:rPr>
                <w:rFonts w:ascii="Times New Roman" w:hAnsi="Times New Roman"/>
                <w:sz w:val="21"/>
                <w:szCs w:val="21"/>
              </w:rPr>
              <w:t>Обязанность банка предоставить ипотечный кредит возникает после полного предоставления обеспечений</w:t>
            </w:r>
            <w:r w:rsidR="009566C7">
              <w:rPr>
                <w:rFonts w:ascii="Times New Roman" w:hAnsi="Times New Roman"/>
                <w:sz w:val="21"/>
                <w:szCs w:val="21"/>
              </w:rPr>
              <w:t xml:space="preserve"> и </w:t>
            </w:r>
            <w:r w:rsidR="003E4DC1">
              <w:rPr>
                <w:rFonts w:ascii="Times New Roman" w:hAnsi="Times New Roman"/>
                <w:sz w:val="21"/>
                <w:szCs w:val="21"/>
              </w:rPr>
              <w:t xml:space="preserve">перевода </w:t>
            </w:r>
            <w:r w:rsidR="009566C7">
              <w:rPr>
                <w:rFonts w:ascii="Times New Roman" w:hAnsi="Times New Roman"/>
                <w:sz w:val="21"/>
                <w:szCs w:val="21"/>
              </w:rPr>
              <w:t>первоначального взноса в счет подря</w:t>
            </w:r>
            <w:r w:rsidR="003E4DC1">
              <w:rPr>
                <w:rFonts w:ascii="Times New Roman" w:hAnsi="Times New Roman"/>
                <w:sz w:val="21"/>
                <w:szCs w:val="21"/>
              </w:rPr>
              <w:t>д</w:t>
            </w:r>
            <w:r w:rsidR="009566C7">
              <w:rPr>
                <w:rFonts w:ascii="Times New Roman" w:hAnsi="Times New Roman"/>
                <w:sz w:val="21"/>
                <w:szCs w:val="21"/>
              </w:rPr>
              <w:t>ной организации</w:t>
            </w:r>
            <w:r w:rsidRPr="007822A6">
              <w:rPr>
                <w:rFonts w:ascii="Times New Roman" w:hAnsi="Times New Roman"/>
                <w:sz w:val="21"/>
                <w:szCs w:val="21"/>
              </w:rPr>
              <w:t>, указанных в пункте 4.10 настоящего договора. Кредит будет предоставлен в течение 10 (десяти) рабочих дней с момента полного предоставления данных документов.</w:t>
            </w:r>
          </w:p>
          <w:p w14:paraId="0C047810" w14:textId="3375B2B0" w:rsidR="00BA26CE" w:rsidRPr="007822A6" w:rsidRDefault="00BA26CE" w:rsidP="00BA26CE">
            <w:pPr>
              <w:pStyle w:val="a4"/>
              <w:numPr>
                <w:ilvl w:val="1"/>
                <w:numId w:val="12"/>
              </w:numPr>
              <w:tabs>
                <w:tab w:val="left" w:pos="851"/>
                <w:tab w:val="left" w:leader="underscore" w:pos="1310"/>
              </w:tabs>
              <w:ind w:left="0" w:firstLine="851"/>
              <w:jc w:val="both"/>
              <w:rPr>
                <w:rFonts w:ascii="Times New Roman" w:hAnsi="Times New Roman"/>
                <w:sz w:val="21"/>
                <w:szCs w:val="21"/>
              </w:rPr>
            </w:pPr>
            <w:r w:rsidRPr="007822A6">
              <w:rPr>
                <w:rFonts w:ascii="Times New Roman" w:hAnsi="Times New Roman"/>
                <w:sz w:val="21"/>
                <w:szCs w:val="21"/>
              </w:rPr>
              <w:t>По возникновении обязательства Банка по предоставлению кредита, на основании письменного распоряжени</w:t>
            </w:r>
            <w:r w:rsidR="009C3513" w:rsidRPr="007822A6">
              <w:rPr>
                <w:rFonts w:ascii="Times New Roman" w:hAnsi="Times New Roman"/>
                <w:sz w:val="21"/>
                <w:szCs w:val="21"/>
              </w:rPr>
              <w:t>я</w:t>
            </w:r>
            <w:r w:rsidRPr="007822A6">
              <w:rPr>
                <w:rFonts w:ascii="Times New Roman" w:hAnsi="Times New Roman"/>
                <w:sz w:val="21"/>
                <w:szCs w:val="21"/>
              </w:rPr>
              <w:t xml:space="preserve"> (заявлени</w:t>
            </w:r>
            <w:r w:rsidR="009C3513" w:rsidRPr="007822A6">
              <w:rPr>
                <w:rFonts w:ascii="Times New Roman" w:hAnsi="Times New Roman"/>
                <w:sz w:val="21"/>
                <w:szCs w:val="21"/>
              </w:rPr>
              <w:t>я</w:t>
            </w:r>
            <w:r w:rsidRPr="007822A6">
              <w:rPr>
                <w:rFonts w:ascii="Times New Roman" w:hAnsi="Times New Roman"/>
                <w:sz w:val="21"/>
                <w:szCs w:val="21"/>
              </w:rPr>
              <w:t xml:space="preserve">) Заёмщика  осуществляется  перечисление денежных средств со ссудного счета и с первоначальный денежный взнос Заёмщика на целевой расчётный счет </w:t>
            </w:r>
            <w:r w:rsidR="009566C7">
              <w:rPr>
                <w:rFonts w:ascii="Times New Roman" w:hAnsi="Times New Roman"/>
                <w:sz w:val="21"/>
                <w:szCs w:val="21"/>
              </w:rPr>
              <w:t>Подрядной организации.</w:t>
            </w:r>
          </w:p>
          <w:bookmarkEnd w:id="3"/>
          <w:p w14:paraId="227EB7A9" w14:textId="77777777" w:rsidR="00BA26CE" w:rsidRPr="007822A6" w:rsidRDefault="00BA26CE" w:rsidP="00BA26CE">
            <w:pPr>
              <w:pStyle w:val="a4"/>
              <w:numPr>
                <w:ilvl w:val="1"/>
                <w:numId w:val="12"/>
              </w:numPr>
              <w:tabs>
                <w:tab w:val="left" w:leader="underscore" w:pos="1310"/>
              </w:tabs>
              <w:ind w:left="0" w:firstLine="851"/>
              <w:jc w:val="both"/>
              <w:rPr>
                <w:rFonts w:ascii="Times New Roman" w:hAnsi="Times New Roman"/>
                <w:sz w:val="21"/>
                <w:szCs w:val="21"/>
              </w:rPr>
            </w:pPr>
            <w:r w:rsidRPr="007822A6">
              <w:rPr>
                <w:rFonts w:ascii="Times New Roman" w:hAnsi="Times New Roman"/>
                <w:sz w:val="21"/>
                <w:szCs w:val="21"/>
              </w:rPr>
              <w:t>В случае обнаружения несоответствия в документах, предоставленных Заёмщиком (например, техническая ошибка в документах кадастра, нотариуса и т. д.), Банк вправе задерживать кредитные средства до устранени</w:t>
            </w:r>
            <w:r w:rsidRPr="007822A6">
              <w:rPr>
                <w:rFonts w:ascii="Times New Roman" w:hAnsi="Times New Roman"/>
                <w:sz w:val="21"/>
                <w:szCs w:val="21"/>
                <w:lang w:val="uz-Cyrl-UZ"/>
              </w:rPr>
              <w:t>я</w:t>
            </w:r>
            <w:r w:rsidRPr="007822A6">
              <w:rPr>
                <w:rFonts w:ascii="Times New Roman" w:hAnsi="Times New Roman"/>
                <w:sz w:val="21"/>
                <w:szCs w:val="21"/>
              </w:rPr>
              <w:t xml:space="preserve"> данных несоответствий.</w:t>
            </w:r>
          </w:p>
          <w:p w14:paraId="72588A8F" w14:textId="77777777" w:rsidR="00BA26CE" w:rsidRPr="007822A6" w:rsidRDefault="00BA26CE" w:rsidP="009140DB">
            <w:pPr>
              <w:jc w:val="both"/>
              <w:rPr>
                <w:rFonts w:ascii="Times New Roman" w:hAnsi="Times New Roman"/>
                <w:sz w:val="21"/>
                <w:szCs w:val="21"/>
              </w:rPr>
            </w:pPr>
          </w:p>
          <w:p w14:paraId="49C88AAE" w14:textId="77777777" w:rsidR="00BA26CE" w:rsidRPr="007822A6" w:rsidRDefault="00BA26CE" w:rsidP="009140DB">
            <w:pPr>
              <w:jc w:val="both"/>
              <w:rPr>
                <w:rFonts w:ascii="Times New Roman" w:hAnsi="Times New Roman"/>
                <w:sz w:val="21"/>
                <w:szCs w:val="21"/>
              </w:rPr>
            </w:pPr>
          </w:p>
          <w:p w14:paraId="2D7D236F" w14:textId="77777777" w:rsidR="00BA26CE" w:rsidRPr="007822A6" w:rsidRDefault="00BA26CE" w:rsidP="00BA26CE">
            <w:pPr>
              <w:pStyle w:val="HTML"/>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17"/>
              </w:tabs>
              <w:ind w:left="0" w:firstLine="0"/>
              <w:jc w:val="center"/>
              <w:rPr>
                <w:rFonts w:ascii="Times New Roman" w:hAnsi="Times New Roman" w:cs="Times New Roman"/>
                <w:sz w:val="21"/>
                <w:szCs w:val="21"/>
              </w:rPr>
            </w:pPr>
            <w:r w:rsidRPr="007822A6">
              <w:rPr>
                <w:rFonts w:ascii="Times New Roman" w:hAnsi="Times New Roman" w:cs="Times New Roman"/>
                <w:b/>
                <w:sz w:val="21"/>
                <w:szCs w:val="21"/>
              </w:rPr>
              <w:t>ПОРЯДОК ПОГАШЕНИЯ ИПОТЕЧНОГО КРЕДИТА</w:t>
            </w:r>
          </w:p>
          <w:p w14:paraId="34C51438" w14:textId="77777777" w:rsidR="00BA26CE" w:rsidRPr="007822A6" w:rsidRDefault="00BA26CE" w:rsidP="009140D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17"/>
              </w:tabs>
              <w:rPr>
                <w:rFonts w:ascii="Times New Roman" w:hAnsi="Times New Roman" w:cs="Times New Roman"/>
                <w:sz w:val="21"/>
                <w:szCs w:val="21"/>
              </w:rPr>
            </w:pPr>
          </w:p>
          <w:p w14:paraId="07A57958" w14:textId="77777777" w:rsidR="00BA26CE" w:rsidRPr="007822A6" w:rsidRDefault="00BA26CE" w:rsidP="00BA26CE">
            <w:pPr>
              <w:pStyle w:val="a4"/>
              <w:numPr>
                <w:ilvl w:val="1"/>
                <w:numId w:val="4"/>
              </w:numPr>
              <w:shd w:val="clear" w:color="auto" w:fill="FFFFFF"/>
              <w:tabs>
                <w:tab w:val="num" w:pos="709"/>
                <w:tab w:val="left" w:pos="1310"/>
              </w:tabs>
              <w:ind w:left="0" w:firstLine="851"/>
              <w:jc w:val="both"/>
              <w:rPr>
                <w:rFonts w:ascii="Times New Roman" w:hAnsi="Times New Roman"/>
                <w:sz w:val="21"/>
                <w:szCs w:val="21"/>
              </w:rPr>
            </w:pPr>
            <w:bookmarkStart w:id="4" w:name="_Hlk114658652"/>
            <w:r w:rsidRPr="007822A6">
              <w:rPr>
                <w:rFonts w:ascii="Times New Roman" w:hAnsi="Times New Roman"/>
                <w:sz w:val="21"/>
                <w:szCs w:val="21"/>
              </w:rPr>
              <w:t>Платежи по возврату кредита и уплате начисленных процентов производится Заемщиком в соответствии с условиями договора, как в наличной, так и в безналичной форме, за счет заработной платы и иных приравненных к ней платежей и банковских пластиковых карт.</w:t>
            </w:r>
          </w:p>
          <w:p w14:paraId="722CE601" w14:textId="77777777" w:rsidR="00BA26CE" w:rsidRPr="007822A6" w:rsidRDefault="00BA26CE" w:rsidP="009140DB">
            <w:pPr>
              <w:pStyle w:val="a4"/>
              <w:shd w:val="clear" w:color="auto" w:fill="FFFFFF"/>
              <w:tabs>
                <w:tab w:val="left" w:pos="1310"/>
              </w:tabs>
              <w:ind w:left="0" w:firstLine="851"/>
              <w:jc w:val="both"/>
              <w:rPr>
                <w:rFonts w:ascii="Times New Roman" w:hAnsi="Times New Roman"/>
                <w:sz w:val="21"/>
                <w:szCs w:val="21"/>
              </w:rPr>
            </w:pPr>
            <w:r w:rsidRPr="007822A6">
              <w:rPr>
                <w:rFonts w:ascii="Times New Roman" w:hAnsi="Times New Roman"/>
                <w:sz w:val="21"/>
                <w:szCs w:val="21"/>
              </w:rPr>
              <w:t>Платежи, направляемые Заёмщиком и Созаемщиком в счет погашения задолженности по кредиту будут оплачиваться в нижеследующей очерёдности:</w:t>
            </w:r>
          </w:p>
          <w:p w14:paraId="7C8E16C4" w14:textId="77777777" w:rsidR="00F63CCF" w:rsidRPr="007822A6" w:rsidRDefault="00F63CCF" w:rsidP="00F63CCF">
            <w:pPr>
              <w:pStyle w:val="a4"/>
              <w:tabs>
                <w:tab w:val="left" w:pos="1310"/>
              </w:tabs>
              <w:jc w:val="both"/>
              <w:rPr>
                <w:rFonts w:ascii="Times New Roman" w:hAnsi="Times New Roman"/>
                <w:sz w:val="21"/>
                <w:szCs w:val="21"/>
              </w:rPr>
            </w:pPr>
            <w:r w:rsidRPr="007822A6">
              <w:rPr>
                <w:rFonts w:ascii="Times New Roman" w:hAnsi="Times New Roman"/>
                <w:b/>
                <w:bCs/>
                <w:sz w:val="21"/>
                <w:szCs w:val="21"/>
              </w:rPr>
              <w:t>а)</w:t>
            </w:r>
            <w:r w:rsidRPr="007822A6">
              <w:rPr>
                <w:rFonts w:ascii="Times New Roman" w:hAnsi="Times New Roman"/>
                <w:sz w:val="21"/>
                <w:szCs w:val="21"/>
              </w:rPr>
              <w:t xml:space="preserve"> по основному долгу - просроченная задолженность и просроченные платежи по процентам пропорционально;</w:t>
            </w:r>
          </w:p>
          <w:p w14:paraId="720C6A97" w14:textId="77777777" w:rsidR="00F63CCF" w:rsidRPr="007822A6" w:rsidRDefault="00F63CCF" w:rsidP="00F63CCF">
            <w:pPr>
              <w:pStyle w:val="a4"/>
              <w:tabs>
                <w:tab w:val="left" w:pos="1310"/>
              </w:tabs>
              <w:jc w:val="both"/>
              <w:rPr>
                <w:rFonts w:ascii="Times New Roman" w:hAnsi="Times New Roman"/>
                <w:sz w:val="21"/>
                <w:szCs w:val="21"/>
              </w:rPr>
            </w:pPr>
            <w:r w:rsidRPr="007822A6">
              <w:rPr>
                <w:rFonts w:ascii="Times New Roman" w:hAnsi="Times New Roman"/>
                <w:b/>
                <w:bCs/>
                <w:sz w:val="21"/>
                <w:szCs w:val="21"/>
              </w:rPr>
              <w:lastRenderedPageBreak/>
              <w:t>б</w:t>
            </w:r>
            <w:r w:rsidRPr="007822A6">
              <w:rPr>
                <w:rFonts w:ascii="Times New Roman" w:hAnsi="Times New Roman"/>
                <w:sz w:val="21"/>
                <w:szCs w:val="21"/>
              </w:rPr>
              <w:t>) проценты, начисленные за текущий период, и задолженность по основному долгу за текущий период;</w:t>
            </w:r>
          </w:p>
          <w:p w14:paraId="616219C4" w14:textId="6F9A76C8" w:rsidR="00F63CCF" w:rsidRPr="007822A6" w:rsidRDefault="00F63CCF" w:rsidP="00F63CCF">
            <w:pPr>
              <w:tabs>
                <w:tab w:val="left" w:pos="1310"/>
              </w:tabs>
              <w:jc w:val="both"/>
              <w:rPr>
                <w:rFonts w:ascii="Times New Roman" w:hAnsi="Times New Roman"/>
                <w:sz w:val="21"/>
                <w:szCs w:val="21"/>
              </w:rPr>
            </w:pPr>
            <w:r w:rsidRPr="007822A6">
              <w:rPr>
                <w:rFonts w:ascii="Times New Roman" w:hAnsi="Times New Roman"/>
                <w:sz w:val="21"/>
                <w:szCs w:val="21"/>
              </w:rPr>
              <w:t xml:space="preserve">           </w:t>
            </w:r>
            <w:r w:rsidRPr="007822A6">
              <w:rPr>
                <w:rFonts w:ascii="Times New Roman" w:hAnsi="Times New Roman"/>
                <w:b/>
                <w:bCs/>
                <w:sz w:val="21"/>
                <w:szCs w:val="21"/>
              </w:rPr>
              <w:t xml:space="preserve">   в)</w:t>
            </w:r>
            <w:r w:rsidRPr="007822A6">
              <w:rPr>
                <w:rFonts w:ascii="Times New Roman" w:hAnsi="Times New Roman"/>
                <w:sz w:val="21"/>
                <w:szCs w:val="21"/>
              </w:rPr>
              <w:t xml:space="preserve"> неустойка (штраф, пени) и высокие проценты;</w:t>
            </w:r>
          </w:p>
          <w:p w14:paraId="5AAE9345" w14:textId="0329A48D" w:rsidR="00F63CCF" w:rsidRPr="007822A6" w:rsidRDefault="00F63CCF" w:rsidP="00F63CCF">
            <w:pPr>
              <w:pStyle w:val="a4"/>
              <w:tabs>
                <w:tab w:val="left" w:pos="1310"/>
              </w:tabs>
              <w:ind w:left="0"/>
              <w:jc w:val="both"/>
              <w:rPr>
                <w:rFonts w:ascii="Times New Roman" w:hAnsi="Times New Roman"/>
                <w:sz w:val="21"/>
                <w:szCs w:val="21"/>
              </w:rPr>
            </w:pPr>
            <w:r w:rsidRPr="007822A6">
              <w:rPr>
                <w:rFonts w:ascii="Times New Roman" w:hAnsi="Times New Roman"/>
                <w:b/>
                <w:bCs/>
                <w:sz w:val="21"/>
                <w:szCs w:val="21"/>
              </w:rPr>
              <w:t xml:space="preserve">              г)</w:t>
            </w:r>
            <w:r w:rsidRPr="007822A6">
              <w:rPr>
                <w:rFonts w:ascii="Times New Roman" w:hAnsi="Times New Roman"/>
                <w:sz w:val="21"/>
                <w:szCs w:val="21"/>
              </w:rPr>
              <w:t xml:space="preserve"> другие расходы кредитора, связанные с прекращением задолженности.</w:t>
            </w:r>
          </w:p>
          <w:p w14:paraId="42E9ACD0" w14:textId="77777777" w:rsidR="00BA26CE" w:rsidRPr="007822A6" w:rsidRDefault="00BA26CE" w:rsidP="00BA26CE">
            <w:pPr>
              <w:pStyle w:val="a4"/>
              <w:numPr>
                <w:ilvl w:val="1"/>
                <w:numId w:val="4"/>
              </w:numPr>
              <w:shd w:val="clear" w:color="auto" w:fill="FFFFFF"/>
              <w:tabs>
                <w:tab w:val="num" w:pos="720"/>
                <w:tab w:val="left" w:pos="1310"/>
              </w:tabs>
              <w:ind w:left="0" w:firstLine="851"/>
              <w:jc w:val="both"/>
              <w:rPr>
                <w:rFonts w:ascii="Times New Roman" w:hAnsi="Times New Roman"/>
                <w:sz w:val="21"/>
                <w:szCs w:val="21"/>
              </w:rPr>
            </w:pPr>
            <w:r w:rsidRPr="007822A6">
              <w:rPr>
                <w:rFonts w:ascii="Times New Roman" w:hAnsi="Times New Roman"/>
                <w:sz w:val="21"/>
                <w:szCs w:val="21"/>
              </w:rPr>
              <w:t>Заёмщик</w:t>
            </w:r>
            <w:r w:rsidRPr="007822A6">
              <w:rPr>
                <w:rFonts w:ascii="Times New Roman" w:hAnsi="Times New Roman"/>
                <w:sz w:val="21"/>
                <w:szCs w:val="21"/>
                <w:lang w:val="uz-Cyrl-UZ"/>
              </w:rPr>
              <w:t>/</w:t>
            </w:r>
            <w:r w:rsidRPr="007822A6">
              <w:rPr>
                <w:rFonts w:ascii="Times New Roman" w:hAnsi="Times New Roman"/>
                <w:sz w:val="21"/>
                <w:szCs w:val="21"/>
              </w:rPr>
              <w:t>Созаёмщик погашают кредит и уплачивают проценты, начисленные за пользование кредитом, путем осуществления ежемесячных платежей согласно прилагаемого графика платежей.</w:t>
            </w:r>
          </w:p>
          <w:p w14:paraId="19977EB5" w14:textId="77777777" w:rsidR="00BA26CE" w:rsidRPr="007822A6" w:rsidRDefault="00BA26CE" w:rsidP="00BA26CE">
            <w:pPr>
              <w:pStyle w:val="a4"/>
              <w:numPr>
                <w:ilvl w:val="1"/>
                <w:numId w:val="4"/>
              </w:numPr>
              <w:shd w:val="clear" w:color="auto" w:fill="FFFFFF"/>
              <w:tabs>
                <w:tab w:val="num" w:pos="720"/>
                <w:tab w:val="left" w:pos="1310"/>
              </w:tabs>
              <w:ind w:left="0" w:firstLine="851"/>
              <w:jc w:val="both"/>
              <w:rPr>
                <w:rFonts w:ascii="Times New Roman" w:hAnsi="Times New Roman"/>
                <w:sz w:val="21"/>
                <w:szCs w:val="21"/>
              </w:rPr>
            </w:pPr>
            <w:r w:rsidRPr="007822A6">
              <w:rPr>
                <w:rFonts w:ascii="Times New Roman" w:hAnsi="Times New Roman"/>
                <w:sz w:val="21"/>
                <w:szCs w:val="21"/>
              </w:rPr>
              <w:t>В случае погашение задолженности согласно графику платежей приходится на нерабочие выходные дни (суббота и воскресенье) или нерабочие праздничные дни, погашения последующих или последних платежей приходится осуществить до таковых нерабочих выходных дней (суббота и воскресенье) или нерабочих праздничных дней.</w:t>
            </w:r>
          </w:p>
          <w:bookmarkEnd w:id="4"/>
          <w:p w14:paraId="63E4A2BE" w14:textId="77777777" w:rsidR="00BA26CE" w:rsidRPr="007822A6" w:rsidRDefault="00BA26CE" w:rsidP="009140DB">
            <w:pPr>
              <w:shd w:val="clear" w:color="auto" w:fill="FFFFFF"/>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1"/>
                <w:szCs w:val="21"/>
              </w:rPr>
            </w:pPr>
          </w:p>
          <w:p w14:paraId="55444DAE" w14:textId="77777777" w:rsidR="00BA26CE" w:rsidRPr="007822A6" w:rsidRDefault="00BA26CE" w:rsidP="00BA26CE">
            <w:pPr>
              <w:numPr>
                <w:ilvl w:val="0"/>
                <w:numId w:val="4"/>
              </w:numPr>
              <w:shd w:val="clear" w:color="auto" w:fill="FFFFFF"/>
              <w:tabs>
                <w:tab w:val="left" w:pos="379"/>
                <w:tab w:val="left" w:pos="1168"/>
                <w:tab w:val="left" w:pos="1560"/>
              </w:tabs>
              <w:ind w:left="0" w:firstLine="0"/>
              <w:jc w:val="center"/>
              <w:rPr>
                <w:rFonts w:ascii="Times New Roman" w:hAnsi="Times New Roman"/>
                <w:b/>
                <w:sz w:val="21"/>
                <w:szCs w:val="21"/>
              </w:rPr>
            </w:pPr>
            <w:r w:rsidRPr="007822A6">
              <w:rPr>
                <w:rFonts w:ascii="Times New Roman" w:hAnsi="Times New Roman"/>
                <w:b/>
                <w:sz w:val="21"/>
                <w:szCs w:val="21"/>
              </w:rPr>
              <w:t>ПРАВА СТОРОН</w:t>
            </w:r>
          </w:p>
          <w:p w14:paraId="3864F350" w14:textId="77777777" w:rsidR="00BA26CE" w:rsidRPr="007822A6" w:rsidRDefault="00BA26CE" w:rsidP="009140DB">
            <w:pPr>
              <w:shd w:val="clear" w:color="auto" w:fill="FFFFFF"/>
              <w:tabs>
                <w:tab w:val="left" w:pos="379"/>
                <w:tab w:val="left" w:pos="1168"/>
                <w:tab w:val="left" w:pos="1560"/>
              </w:tabs>
              <w:rPr>
                <w:rFonts w:ascii="Times New Roman" w:hAnsi="Times New Roman"/>
                <w:b/>
                <w:sz w:val="21"/>
                <w:szCs w:val="21"/>
              </w:rPr>
            </w:pPr>
          </w:p>
          <w:p w14:paraId="13D71B82" w14:textId="77777777" w:rsidR="00BA26CE" w:rsidRPr="007822A6" w:rsidRDefault="00BA26CE" w:rsidP="00BA26CE">
            <w:pPr>
              <w:pStyle w:val="a4"/>
              <w:numPr>
                <w:ilvl w:val="1"/>
                <w:numId w:val="4"/>
              </w:numPr>
              <w:shd w:val="clear" w:color="auto" w:fill="FFFFFF"/>
              <w:tabs>
                <w:tab w:val="left" w:pos="1310"/>
              </w:tabs>
              <w:ind w:left="0" w:firstLine="851"/>
              <w:rPr>
                <w:rFonts w:ascii="Times New Roman" w:hAnsi="Times New Roman"/>
                <w:b/>
                <w:i/>
                <w:sz w:val="21"/>
                <w:szCs w:val="21"/>
              </w:rPr>
            </w:pPr>
            <w:r w:rsidRPr="007822A6">
              <w:rPr>
                <w:rFonts w:ascii="Times New Roman" w:hAnsi="Times New Roman"/>
                <w:b/>
                <w:sz w:val="21"/>
                <w:szCs w:val="21"/>
              </w:rPr>
              <w:t>Банк имеет право:</w:t>
            </w:r>
          </w:p>
          <w:p w14:paraId="3E46FCBB" w14:textId="77777777" w:rsidR="00BA26CE" w:rsidRPr="007822A6" w:rsidRDefault="00BA26CE" w:rsidP="00BA26CE">
            <w:pPr>
              <w:pStyle w:val="a4"/>
              <w:numPr>
                <w:ilvl w:val="0"/>
                <w:numId w:val="5"/>
              </w:numPr>
              <w:shd w:val="clear" w:color="auto" w:fill="FFFFFF"/>
              <w:tabs>
                <w:tab w:val="left" w:pos="993"/>
                <w:tab w:val="left" w:pos="1276"/>
              </w:tabs>
              <w:ind w:left="0" w:firstLine="851"/>
              <w:jc w:val="both"/>
              <w:rPr>
                <w:rFonts w:ascii="Times New Roman" w:hAnsi="Times New Roman"/>
                <w:sz w:val="21"/>
                <w:szCs w:val="21"/>
              </w:rPr>
            </w:pPr>
            <w:r w:rsidRPr="007822A6">
              <w:rPr>
                <w:rFonts w:ascii="Times New Roman" w:hAnsi="Times New Roman"/>
                <w:sz w:val="21"/>
                <w:szCs w:val="21"/>
              </w:rPr>
              <w:t>проверять квартиру, взятую в залог по настоящему Договору, на основании документов и по месту ее нахождения;</w:t>
            </w:r>
          </w:p>
          <w:p w14:paraId="445A55BE" w14:textId="77777777" w:rsidR="00BA26CE" w:rsidRPr="007822A6" w:rsidRDefault="00BA26CE" w:rsidP="00BA26CE">
            <w:pPr>
              <w:pStyle w:val="a4"/>
              <w:numPr>
                <w:ilvl w:val="0"/>
                <w:numId w:val="5"/>
              </w:numPr>
              <w:shd w:val="clear" w:color="auto" w:fill="FFFFFF"/>
              <w:tabs>
                <w:tab w:val="num" w:pos="840"/>
                <w:tab w:val="left" w:pos="993"/>
                <w:tab w:val="left" w:pos="1276"/>
              </w:tabs>
              <w:ind w:left="0" w:firstLine="851"/>
              <w:jc w:val="both"/>
              <w:rPr>
                <w:rFonts w:ascii="Times New Roman" w:hAnsi="Times New Roman"/>
                <w:sz w:val="21"/>
                <w:szCs w:val="21"/>
              </w:rPr>
            </w:pPr>
            <w:r w:rsidRPr="007822A6">
              <w:rPr>
                <w:rFonts w:ascii="Times New Roman" w:hAnsi="Times New Roman"/>
                <w:sz w:val="21"/>
                <w:szCs w:val="21"/>
              </w:rPr>
              <w:t>осуществлять постоянный мониторинг на протяжении всего периода использования кредита. В ходе мониторинга Банк должен контролировать соблюдение графиков погашения основного долга и начисленных процентов, правил пользования и хранения заложенного имущества, недопущения незаконного отчуждения предмета ипотеки, следить за состоянием квартиры, заложенной по настоящему Договору, исходя из документов и на месте;</w:t>
            </w:r>
          </w:p>
          <w:p w14:paraId="5898429F" w14:textId="77777777" w:rsidR="00BA26CE" w:rsidRPr="007822A6" w:rsidRDefault="00BA26CE" w:rsidP="00BA26CE">
            <w:pPr>
              <w:pStyle w:val="a4"/>
              <w:numPr>
                <w:ilvl w:val="0"/>
                <w:numId w:val="5"/>
              </w:numPr>
              <w:shd w:val="clear" w:color="auto" w:fill="FFFFFF"/>
              <w:tabs>
                <w:tab w:val="num" w:pos="840"/>
                <w:tab w:val="left" w:pos="916"/>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noProof w:val="0"/>
                <w:sz w:val="21"/>
                <w:szCs w:val="21"/>
              </w:rPr>
            </w:pPr>
            <w:r w:rsidRPr="007822A6">
              <w:rPr>
                <w:rFonts w:ascii="Times New Roman" w:hAnsi="Times New Roman"/>
                <w:sz w:val="21"/>
                <w:szCs w:val="21"/>
              </w:rPr>
              <w:t xml:space="preserve"> в</w:t>
            </w:r>
            <w:r w:rsidRPr="007822A6">
              <w:rPr>
                <w:rFonts w:ascii="Times New Roman" w:hAnsi="Times New Roman"/>
                <w:noProof w:val="0"/>
                <w:sz w:val="21"/>
                <w:szCs w:val="21"/>
              </w:rPr>
              <w:t xml:space="preserve"> случае невыполнения Заемщиком/Созаемщиком условий договора, Банк вправе требовать досрочного исполнения обязательств, в случае невыполнения этого требования обратить взыскание в обеспечение кредита;</w:t>
            </w:r>
          </w:p>
          <w:p w14:paraId="6440BD7A" w14:textId="77777777" w:rsidR="00BA26CE" w:rsidRPr="007822A6" w:rsidRDefault="00BA26CE" w:rsidP="00BA26CE">
            <w:pPr>
              <w:pStyle w:val="a4"/>
              <w:numPr>
                <w:ilvl w:val="0"/>
                <w:numId w:val="5"/>
              </w:numPr>
              <w:shd w:val="clear" w:color="auto" w:fill="FFFFFF"/>
              <w:tabs>
                <w:tab w:val="num" w:pos="840"/>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sz w:val="21"/>
                <w:szCs w:val="21"/>
              </w:rPr>
            </w:pPr>
            <w:r w:rsidRPr="007822A6">
              <w:rPr>
                <w:rFonts w:ascii="Times New Roman" w:hAnsi="Times New Roman"/>
                <w:sz w:val="21"/>
                <w:szCs w:val="21"/>
              </w:rPr>
              <w:t>В случае недостаточности выручки от продажи заложенного имущества для удовлетворения требований банка взыскать с другого имущества Заёмщика/Созаёмщика в порядке, установленном действующим законодательством.</w:t>
            </w:r>
          </w:p>
          <w:p w14:paraId="22B1EADB" w14:textId="77777777" w:rsidR="00BA26CE" w:rsidRPr="007822A6" w:rsidRDefault="00BA26CE" w:rsidP="009140DB">
            <w:pPr>
              <w:shd w:val="clear" w:color="auto" w:fill="FFFFFF"/>
              <w:tabs>
                <w:tab w:val="left" w:pos="1310"/>
              </w:tabs>
              <w:ind w:firstLine="851"/>
              <w:jc w:val="both"/>
              <w:rPr>
                <w:rFonts w:ascii="Times New Roman" w:hAnsi="Times New Roman"/>
                <w:i/>
                <w:sz w:val="21"/>
                <w:szCs w:val="21"/>
              </w:rPr>
            </w:pPr>
            <w:bookmarkStart w:id="5" w:name="_Hlk114661465"/>
            <w:r w:rsidRPr="007822A6">
              <w:rPr>
                <w:rFonts w:ascii="Times New Roman" w:hAnsi="Times New Roman"/>
                <w:i/>
                <w:sz w:val="21"/>
                <w:szCs w:val="21"/>
              </w:rPr>
              <w:t>При наступлении случая неисполнения обязательств, предусмотренных настоящим Договором, Банк по своему усмотрению может предпринять любые из следующих действий:</w:t>
            </w:r>
          </w:p>
          <w:p w14:paraId="1E8B9EDD" w14:textId="77777777" w:rsidR="00BA26CE" w:rsidRPr="007822A6" w:rsidRDefault="00BA26CE" w:rsidP="00BA26CE">
            <w:pPr>
              <w:numPr>
                <w:ilvl w:val="0"/>
                <w:numId w:val="1"/>
              </w:numPr>
              <w:shd w:val="clear" w:color="auto" w:fill="FFFFFF"/>
              <w:tabs>
                <w:tab w:val="clear" w:pos="3042"/>
                <w:tab w:val="num" w:pos="840"/>
                <w:tab w:val="num" w:pos="960"/>
                <w:tab w:val="left" w:pos="1134"/>
              </w:tabs>
              <w:ind w:left="0" w:firstLine="851"/>
              <w:jc w:val="both"/>
              <w:rPr>
                <w:rFonts w:ascii="Times New Roman" w:hAnsi="Times New Roman"/>
                <w:sz w:val="21"/>
                <w:szCs w:val="21"/>
              </w:rPr>
            </w:pPr>
            <w:bookmarkStart w:id="6" w:name="_Hlk114661541"/>
            <w:bookmarkEnd w:id="5"/>
            <w:r w:rsidRPr="007822A6">
              <w:rPr>
                <w:rFonts w:ascii="Times New Roman" w:hAnsi="Times New Roman"/>
                <w:sz w:val="21"/>
                <w:szCs w:val="21"/>
              </w:rPr>
              <w:t>направить письменное уведомление о наступлении случая неисполнения обязательств с установлением срока для ее устранения;</w:t>
            </w:r>
          </w:p>
          <w:p w14:paraId="6D5A4CD0" w14:textId="77777777" w:rsidR="00BA26CE" w:rsidRPr="007822A6" w:rsidRDefault="00BA26CE" w:rsidP="009140DB">
            <w:pPr>
              <w:shd w:val="clear" w:color="auto" w:fill="FFFFFF"/>
              <w:tabs>
                <w:tab w:val="left" w:pos="1134"/>
                <w:tab w:val="num" w:pos="3042"/>
              </w:tabs>
              <w:ind w:left="851"/>
              <w:jc w:val="both"/>
              <w:rPr>
                <w:rFonts w:ascii="Times New Roman" w:hAnsi="Times New Roman"/>
                <w:sz w:val="21"/>
                <w:szCs w:val="21"/>
              </w:rPr>
            </w:pPr>
          </w:p>
          <w:p w14:paraId="3C41C12C" w14:textId="77777777" w:rsidR="00BA26CE" w:rsidRPr="007822A6" w:rsidRDefault="00BA26CE" w:rsidP="009140DB">
            <w:pPr>
              <w:shd w:val="clear" w:color="auto" w:fill="FFFFFF"/>
              <w:tabs>
                <w:tab w:val="left" w:pos="1134"/>
                <w:tab w:val="num" w:pos="3042"/>
              </w:tabs>
              <w:ind w:firstLine="851"/>
              <w:jc w:val="both"/>
              <w:rPr>
                <w:rFonts w:ascii="Times New Roman" w:hAnsi="Times New Roman"/>
                <w:sz w:val="21"/>
                <w:szCs w:val="21"/>
                <w:lang w:val="uz-Cyrl-UZ"/>
              </w:rPr>
            </w:pPr>
            <w:r w:rsidRPr="007822A6">
              <w:rPr>
                <w:rFonts w:ascii="Times New Roman" w:hAnsi="Times New Roman"/>
                <w:b/>
                <w:sz w:val="21"/>
                <w:szCs w:val="21"/>
                <w:lang w:val="uz-Cyrl-UZ"/>
              </w:rPr>
              <w:lastRenderedPageBreak/>
              <w:t>б)</w:t>
            </w:r>
            <w:r w:rsidRPr="007822A6">
              <w:rPr>
                <w:rFonts w:ascii="Times New Roman" w:hAnsi="Times New Roman"/>
                <w:sz w:val="21"/>
                <w:szCs w:val="21"/>
                <w:lang w:val="uz-Cyrl-UZ"/>
              </w:rPr>
              <w:t xml:space="preserve"> </w:t>
            </w:r>
            <w:r w:rsidRPr="007822A6">
              <w:rPr>
                <w:rFonts w:ascii="Times New Roman" w:hAnsi="Times New Roman"/>
                <w:sz w:val="21"/>
                <w:szCs w:val="21"/>
              </w:rPr>
              <w:t>потребовать от Заёмщика и Созаемщика досрочного возврата всего кредита или его части в порядке установленном настоящим Договором</w:t>
            </w:r>
            <w:r w:rsidRPr="007822A6">
              <w:rPr>
                <w:rFonts w:ascii="Times New Roman" w:hAnsi="Times New Roman"/>
                <w:sz w:val="21"/>
                <w:szCs w:val="21"/>
                <w:lang w:val="uz-Cyrl-UZ"/>
              </w:rPr>
              <w:t>;</w:t>
            </w:r>
          </w:p>
          <w:p w14:paraId="419C8755" w14:textId="77777777" w:rsidR="00BA26CE" w:rsidRPr="007822A6" w:rsidRDefault="00BA26CE" w:rsidP="009140DB">
            <w:pPr>
              <w:shd w:val="clear" w:color="auto" w:fill="FFFFFF"/>
              <w:tabs>
                <w:tab w:val="left" w:pos="1134"/>
                <w:tab w:val="num" w:pos="3042"/>
              </w:tabs>
              <w:ind w:firstLine="851"/>
              <w:jc w:val="both"/>
              <w:rPr>
                <w:rFonts w:ascii="Times New Roman" w:hAnsi="Times New Roman"/>
                <w:sz w:val="21"/>
                <w:szCs w:val="21"/>
              </w:rPr>
            </w:pPr>
            <w:r w:rsidRPr="007822A6">
              <w:rPr>
                <w:rFonts w:ascii="Times New Roman" w:hAnsi="Times New Roman"/>
                <w:b/>
                <w:sz w:val="21"/>
                <w:szCs w:val="21"/>
                <w:lang w:val="uz-Cyrl-UZ"/>
              </w:rPr>
              <w:t>в)</w:t>
            </w:r>
            <w:r w:rsidRPr="007822A6">
              <w:rPr>
                <w:rFonts w:ascii="Times New Roman" w:hAnsi="Times New Roman"/>
                <w:sz w:val="21"/>
                <w:szCs w:val="21"/>
                <w:lang w:val="uz-Cyrl-UZ"/>
              </w:rPr>
              <w:t xml:space="preserve"> </w:t>
            </w:r>
            <w:bookmarkStart w:id="7" w:name="_Hlk114657585"/>
            <w:r w:rsidRPr="007822A6">
              <w:rPr>
                <w:rFonts w:ascii="Times New Roman" w:hAnsi="Times New Roman"/>
                <w:sz w:val="21"/>
                <w:szCs w:val="21"/>
              </w:rPr>
              <w:t>погашение просроченной задолженности Заёмщика/Созаёмщика осуществляется путем списание денежных средств открытых на их имя депозитных счетов и банковских пластиковых карт  безакцептном порядке;</w:t>
            </w:r>
          </w:p>
          <w:bookmarkEnd w:id="7"/>
          <w:p w14:paraId="2D009342" w14:textId="77777777" w:rsidR="00BA26CE" w:rsidRPr="007822A6" w:rsidRDefault="00BA26CE" w:rsidP="009140DB">
            <w:pPr>
              <w:shd w:val="clear" w:color="auto" w:fill="FFFFFF"/>
              <w:tabs>
                <w:tab w:val="left" w:pos="1134"/>
                <w:tab w:val="num" w:pos="3042"/>
              </w:tabs>
              <w:ind w:firstLine="851"/>
              <w:jc w:val="both"/>
              <w:rPr>
                <w:rFonts w:ascii="Times New Roman" w:hAnsi="Times New Roman"/>
                <w:sz w:val="21"/>
                <w:szCs w:val="21"/>
              </w:rPr>
            </w:pPr>
            <w:r w:rsidRPr="007822A6">
              <w:rPr>
                <w:rFonts w:ascii="Times New Roman" w:hAnsi="Times New Roman"/>
                <w:b/>
                <w:sz w:val="21"/>
                <w:szCs w:val="21"/>
                <w:lang w:val="uz-Cyrl-UZ"/>
              </w:rPr>
              <w:t>г</w:t>
            </w:r>
            <w:bookmarkStart w:id="8" w:name="_Hlk114657624"/>
            <w:r w:rsidRPr="007822A6">
              <w:rPr>
                <w:rFonts w:ascii="Times New Roman" w:hAnsi="Times New Roman"/>
                <w:b/>
                <w:sz w:val="21"/>
                <w:szCs w:val="21"/>
                <w:lang w:val="uz-Cyrl-UZ"/>
              </w:rPr>
              <w:t>)</w:t>
            </w:r>
            <w:r w:rsidRPr="007822A6">
              <w:rPr>
                <w:rFonts w:ascii="Times New Roman" w:hAnsi="Times New Roman"/>
                <w:sz w:val="21"/>
                <w:szCs w:val="21"/>
                <w:lang w:val="uz-Cyrl-UZ"/>
              </w:rPr>
              <w:t xml:space="preserve"> </w:t>
            </w:r>
            <w:r w:rsidRPr="007822A6">
              <w:rPr>
                <w:rFonts w:ascii="Times New Roman" w:hAnsi="Times New Roman"/>
                <w:sz w:val="21"/>
                <w:szCs w:val="21"/>
              </w:rPr>
              <w:t>обратить взыскание на обеспечение по кредиту в порядке, установленном действующим законодательством</w:t>
            </w:r>
            <w:r w:rsidRPr="007822A6">
              <w:rPr>
                <w:rFonts w:ascii="Times New Roman" w:hAnsi="Times New Roman"/>
                <w:sz w:val="21"/>
                <w:szCs w:val="21"/>
                <w:lang w:val="uz-Cyrl-UZ"/>
              </w:rPr>
              <w:t>;</w:t>
            </w:r>
            <w:r w:rsidRPr="007822A6">
              <w:rPr>
                <w:rFonts w:ascii="Times New Roman" w:hAnsi="Times New Roman"/>
                <w:sz w:val="21"/>
                <w:szCs w:val="21"/>
              </w:rPr>
              <w:t xml:space="preserve"> </w:t>
            </w:r>
          </w:p>
          <w:bookmarkEnd w:id="8"/>
          <w:p w14:paraId="0A1E1A7B" w14:textId="77777777" w:rsidR="00BA26CE" w:rsidRPr="007822A6" w:rsidRDefault="00BA26CE" w:rsidP="009140DB">
            <w:pPr>
              <w:pStyle w:val="a7"/>
              <w:shd w:val="clear" w:color="auto" w:fill="FFFFFF"/>
              <w:tabs>
                <w:tab w:val="left" w:pos="1134"/>
                <w:tab w:val="num" w:pos="3042"/>
              </w:tabs>
              <w:ind w:firstLine="851"/>
              <w:rPr>
                <w:rFonts w:ascii="Times New Roman" w:hAnsi="Times New Roman"/>
                <w:color w:val="auto"/>
                <w:sz w:val="21"/>
                <w:szCs w:val="21"/>
              </w:rPr>
            </w:pPr>
            <w:r w:rsidRPr="007822A6">
              <w:rPr>
                <w:rFonts w:ascii="Times New Roman" w:hAnsi="Times New Roman"/>
                <w:b/>
                <w:color w:val="auto"/>
                <w:sz w:val="21"/>
                <w:szCs w:val="21"/>
                <w:lang w:val="uz-Cyrl-UZ"/>
              </w:rPr>
              <w:t>д)</w:t>
            </w:r>
            <w:r w:rsidRPr="007822A6">
              <w:rPr>
                <w:rFonts w:ascii="Times New Roman" w:hAnsi="Times New Roman"/>
                <w:color w:val="auto"/>
                <w:sz w:val="21"/>
                <w:szCs w:val="21"/>
                <w:lang w:val="uz-Cyrl-UZ"/>
              </w:rPr>
              <w:t xml:space="preserve"> </w:t>
            </w:r>
            <w:bookmarkStart w:id="9" w:name="_Hlk114657653"/>
            <w:r w:rsidRPr="007822A6">
              <w:rPr>
                <w:rFonts w:ascii="Times New Roman" w:hAnsi="Times New Roman"/>
                <w:color w:val="auto"/>
                <w:sz w:val="21"/>
                <w:szCs w:val="21"/>
              </w:rPr>
              <w:t>использовать любые другие права согласно настоящему Договору и законодательству Республики Узбекистан.</w:t>
            </w:r>
          </w:p>
          <w:p w14:paraId="3FEA8972" w14:textId="77777777" w:rsidR="00BA26CE" w:rsidRPr="007822A6" w:rsidRDefault="00BA26CE" w:rsidP="009140DB">
            <w:pPr>
              <w:pStyle w:val="a7"/>
              <w:shd w:val="clear" w:color="auto" w:fill="FFFFFF"/>
              <w:tabs>
                <w:tab w:val="left" w:pos="1134"/>
                <w:tab w:val="num" w:pos="3042"/>
              </w:tabs>
              <w:ind w:firstLine="851"/>
              <w:rPr>
                <w:rFonts w:ascii="Times New Roman" w:hAnsi="Times New Roman"/>
                <w:color w:val="auto"/>
                <w:sz w:val="21"/>
                <w:szCs w:val="21"/>
              </w:rPr>
            </w:pPr>
          </w:p>
          <w:bookmarkEnd w:id="6"/>
          <w:bookmarkEnd w:id="9"/>
          <w:p w14:paraId="23A7AD10" w14:textId="77777777" w:rsidR="00BA26CE" w:rsidRPr="007822A6" w:rsidRDefault="00BA26CE" w:rsidP="00BA26CE">
            <w:pPr>
              <w:pStyle w:val="a4"/>
              <w:numPr>
                <w:ilvl w:val="1"/>
                <w:numId w:val="4"/>
              </w:numPr>
              <w:shd w:val="clear" w:color="auto" w:fill="FFFFFF"/>
              <w:tabs>
                <w:tab w:val="left" w:pos="1310"/>
              </w:tabs>
              <w:ind w:left="0" w:firstLine="851"/>
              <w:jc w:val="both"/>
              <w:rPr>
                <w:rFonts w:ascii="Times New Roman" w:hAnsi="Times New Roman"/>
                <w:b/>
                <w:sz w:val="21"/>
                <w:szCs w:val="21"/>
              </w:rPr>
            </w:pPr>
            <w:r w:rsidRPr="007822A6">
              <w:rPr>
                <w:rFonts w:ascii="Times New Roman" w:hAnsi="Times New Roman"/>
                <w:b/>
                <w:sz w:val="21"/>
                <w:szCs w:val="21"/>
              </w:rPr>
              <w:t>Заёмщик/Созаёмщик имеют право:</w:t>
            </w:r>
          </w:p>
          <w:p w14:paraId="72A6FFB3" w14:textId="77777777" w:rsidR="00BA26CE" w:rsidRPr="007822A6" w:rsidRDefault="00BA26CE" w:rsidP="00BA26CE">
            <w:pPr>
              <w:pStyle w:val="a4"/>
              <w:numPr>
                <w:ilvl w:val="0"/>
                <w:numId w:val="8"/>
              </w:numPr>
              <w:shd w:val="clear" w:color="auto" w:fill="FFFFFF"/>
              <w:tabs>
                <w:tab w:val="num" w:pos="567"/>
                <w:tab w:val="left" w:pos="993"/>
                <w:tab w:val="left" w:pos="1134"/>
                <w:tab w:val="left" w:pos="1276"/>
              </w:tabs>
              <w:ind w:left="0" w:firstLine="851"/>
              <w:jc w:val="both"/>
              <w:rPr>
                <w:rFonts w:ascii="Times New Roman" w:hAnsi="Times New Roman"/>
                <w:sz w:val="21"/>
                <w:szCs w:val="21"/>
              </w:rPr>
            </w:pPr>
            <w:r w:rsidRPr="007822A6">
              <w:rPr>
                <w:rFonts w:ascii="Times New Roman" w:hAnsi="Times New Roman"/>
                <w:sz w:val="21"/>
                <w:szCs w:val="21"/>
              </w:rPr>
              <w:t xml:space="preserve">отказаться от получения кредита </w:t>
            </w:r>
            <w:r w:rsidRPr="007822A6">
              <w:rPr>
                <w:rFonts w:ascii="Times New Roman" w:hAnsi="Times New Roman"/>
                <w:sz w:val="21"/>
                <w:szCs w:val="21"/>
                <w:lang w:val="uz-Cyrl-UZ"/>
              </w:rPr>
              <w:t xml:space="preserve">на бесплатной основе </w:t>
            </w:r>
            <w:r w:rsidRPr="007822A6">
              <w:rPr>
                <w:rFonts w:ascii="Times New Roman" w:hAnsi="Times New Roman"/>
                <w:sz w:val="21"/>
                <w:szCs w:val="21"/>
              </w:rPr>
              <w:t xml:space="preserve">до </w:t>
            </w:r>
            <w:r w:rsidRPr="007822A6">
              <w:rPr>
                <w:rFonts w:ascii="Times New Roman" w:hAnsi="Times New Roman"/>
                <w:sz w:val="21"/>
                <w:szCs w:val="21"/>
                <w:lang w:val="uz-Cyrl-UZ"/>
              </w:rPr>
              <w:t>получения денежн</w:t>
            </w:r>
            <w:r w:rsidRPr="007822A6">
              <w:rPr>
                <w:rFonts w:ascii="Times New Roman" w:hAnsi="Times New Roman"/>
                <w:sz w:val="21"/>
                <w:szCs w:val="21"/>
              </w:rPr>
              <w:t>ы</w:t>
            </w:r>
            <w:r w:rsidRPr="007822A6">
              <w:rPr>
                <w:rFonts w:ascii="Times New Roman" w:hAnsi="Times New Roman"/>
                <w:sz w:val="21"/>
                <w:szCs w:val="21"/>
                <w:lang w:val="uz-Cyrl-UZ"/>
              </w:rPr>
              <w:t>х средств</w:t>
            </w:r>
            <w:r w:rsidRPr="007822A6">
              <w:rPr>
                <w:rFonts w:ascii="Times New Roman" w:hAnsi="Times New Roman"/>
                <w:sz w:val="21"/>
                <w:szCs w:val="21"/>
              </w:rPr>
              <w:t>.</w:t>
            </w:r>
          </w:p>
          <w:p w14:paraId="0BAC5B69" w14:textId="77777777" w:rsidR="00BA26CE" w:rsidRPr="007822A6" w:rsidRDefault="00BA26CE" w:rsidP="00BA26CE">
            <w:pPr>
              <w:pStyle w:val="a4"/>
              <w:numPr>
                <w:ilvl w:val="0"/>
                <w:numId w:val="8"/>
              </w:numPr>
              <w:shd w:val="clear" w:color="auto" w:fill="FFFFFF"/>
              <w:tabs>
                <w:tab w:val="num" w:pos="567"/>
                <w:tab w:val="left" w:pos="993"/>
                <w:tab w:val="left" w:pos="1134"/>
                <w:tab w:val="left" w:pos="1276"/>
              </w:tabs>
              <w:ind w:left="0" w:firstLine="851"/>
              <w:jc w:val="both"/>
              <w:rPr>
                <w:rFonts w:ascii="Times New Roman" w:hAnsi="Times New Roman"/>
                <w:sz w:val="21"/>
                <w:szCs w:val="21"/>
              </w:rPr>
            </w:pPr>
            <w:r w:rsidRPr="007822A6">
              <w:rPr>
                <w:rFonts w:ascii="Times New Roman" w:hAnsi="Times New Roman"/>
                <w:sz w:val="21"/>
                <w:szCs w:val="21"/>
              </w:rPr>
              <w:t>Досрочно погасить задолженность по выданному кредиту</w:t>
            </w:r>
            <w:r w:rsidRPr="007822A6">
              <w:rPr>
                <w:rFonts w:ascii="Times New Roman" w:hAnsi="Times New Roman"/>
                <w:sz w:val="21"/>
                <w:szCs w:val="21"/>
                <w:lang w:val="uz-Cyrl-UZ"/>
              </w:rPr>
              <w:t>.</w:t>
            </w:r>
          </w:p>
          <w:p w14:paraId="6E3B757A" w14:textId="77777777" w:rsidR="00BA26CE" w:rsidRPr="007822A6" w:rsidRDefault="00BA26CE" w:rsidP="00BA26CE">
            <w:pPr>
              <w:pStyle w:val="a4"/>
              <w:numPr>
                <w:ilvl w:val="0"/>
                <w:numId w:val="8"/>
              </w:numPr>
              <w:shd w:val="clear" w:color="auto" w:fill="FFFFFF"/>
              <w:tabs>
                <w:tab w:val="num" w:pos="567"/>
                <w:tab w:val="left" w:pos="993"/>
                <w:tab w:val="left" w:pos="1134"/>
                <w:tab w:val="left" w:pos="1276"/>
              </w:tabs>
              <w:ind w:left="0" w:firstLine="851"/>
              <w:jc w:val="both"/>
              <w:rPr>
                <w:rFonts w:ascii="Times New Roman" w:hAnsi="Times New Roman"/>
                <w:sz w:val="21"/>
                <w:szCs w:val="21"/>
              </w:rPr>
            </w:pPr>
            <w:r w:rsidRPr="007822A6">
              <w:rPr>
                <w:rFonts w:ascii="Times New Roman" w:hAnsi="Times New Roman"/>
                <w:sz w:val="21"/>
                <w:szCs w:val="21"/>
              </w:rPr>
              <w:t>Получать информацию от Банка по кредитной задолженности</w:t>
            </w:r>
            <w:r w:rsidRPr="007822A6">
              <w:rPr>
                <w:rFonts w:ascii="Times New Roman" w:hAnsi="Times New Roman"/>
                <w:sz w:val="21"/>
                <w:szCs w:val="21"/>
                <w:lang w:val="uz-Cyrl-UZ"/>
              </w:rPr>
              <w:t>.</w:t>
            </w:r>
          </w:p>
          <w:p w14:paraId="7A16BB35" w14:textId="77777777" w:rsidR="00BA26CE" w:rsidRPr="007822A6" w:rsidRDefault="00BA26CE" w:rsidP="00BA26CE">
            <w:pPr>
              <w:pStyle w:val="a4"/>
              <w:numPr>
                <w:ilvl w:val="0"/>
                <w:numId w:val="8"/>
              </w:numPr>
              <w:shd w:val="clear" w:color="auto" w:fill="FFFFFF"/>
              <w:tabs>
                <w:tab w:val="num" w:pos="567"/>
                <w:tab w:val="left" w:pos="993"/>
                <w:tab w:val="left" w:pos="1134"/>
                <w:tab w:val="left" w:pos="1276"/>
              </w:tabs>
              <w:ind w:left="0" w:firstLine="851"/>
              <w:jc w:val="both"/>
              <w:rPr>
                <w:rFonts w:ascii="Times New Roman" w:hAnsi="Times New Roman"/>
                <w:sz w:val="21"/>
                <w:szCs w:val="21"/>
              </w:rPr>
            </w:pPr>
            <w:r w:rsidRPr="007822A6">
              <w:rPr>
                <w:rFonts w:ascii="Times New Roman" w:hAnsi="Times New Roman"/>
                <w:sz w:val="21"/>
                <w:szCs w:val="21"/>
              </w:rPr>
              <w:t>Получать информацию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r w:rsidRPr="007822A6">
              <w:rPr>
                <w:rFonts w:ascii="Times New Roman" w:hAnsi="Times New Roman"/>
                <w:sz w:val="21"/>
                <w:szCs w:val="21"/>
                <w:lang w:val="uz-Cyrl-UZ"/>
              </w:rPr>
              <w:t>.</w:t>
            </w:r>
          </w:p>
          <w:p w14:paraId="5518E40D" w14:textId="77777777" w:rsidR="00BA26CE" w:rsidRPr="007822A6" w:rsidRDefault="00BA26CE" w:rsidP="009140DB">
            <w:pPr>
              <w:shd w:val="clear" w:color="auto" w:fill="FFFFFF"/>
              <w:rPr>
                <w:rFonts w:ascii="Times New Roman" w:hAnsi="Times New Roman"/>
                <w:bCs/>
                <w:sz w:val="21"/>
                <w:szCs w:val="21"/>
              </w:rPr>
            </w:pPr>
          </w:p>
          <w:p w14:paraId="36F1B40B" w14:textId="77777777" w:rsidR="00BA26CE" w:rsidRPr="007822A6" w:rsidRDefault="00BA26CE" w:rsidP="00BA26CE">
            <w:pPr>
              <w:numPr>
                <w:ilvl w:val="0"/>
                <w:numId w:val="4"/>
              </w:numPr>
              <w:shd w:val="clear" w:color="auto" w:fill="FFFFFF"/>
              <w:tabs>
                <w:tab w:val="left" w:pos="317"/>
              </w:tabs>
              <w:ind w:left="0" w:firstLine="0"/>
              <w:jc w:val="center"/>
              <w:rPr>
                <w:rFonts w:ascii="Times New Roman" w:hAnsi="Times New Roman"/>
                <w:b/>
                <w:sz w:val="21"/>
                <w:szCs w:val="21"/>
              </w:rPr>
            </w:pPr>
            <w:r w:rsidRPr="007822A6">
              <w:rPr>
                <w:rFonts w:ascii="Times New Roman" w:hAnsi="Times New Roman"/>
                <w:b/>
                <w:sz w:val="21"/>
                <w:szCs w:val="21"/>
              </w:rPr>
              <w:t>ОБЯЗАННОСТИ СТОРОН</w:t>
            </w:r>
          </w:p>
          <w:p w14:paraId="7194E45B" w14:textId="77777777" w:rsidR="00BA26CE" w:rsidRPr="007822A6" w:rsidRDefault="00BA26CE" w:rsidP="009140DB">
            <w:pPr>
              <w:shd w:val="clear" w:color="auto" w:fill="FFFFFF"/>
              <w:tabs>
                <w:tab w:val="left" w:pos="317"/>
              </w:tabs>
              <w:rPr>
                <w:rFonts w:ascii="Times New Roman" w:hAnsi="Times New Roman"/>
                <w:b/>
                <w:sz w:val="21"/>
                <w:szCs w:val="21"/>
              </w:rPr>
            </w:pPr>
          </w:p>
          <w:p w14:paraId="78097981" w14:textId="77777777" w:rsidR="00BA26CE" w:rsidRPr="007822A6" w:rsidRDefault="00BA26CE" w:rsidP="00BA26CE">
            <w:pPr>
              <w:pStyle w:val="a4"/>
              <w:numPr>
                <w:ilvl w:val="1"/>
                <w:numId w:val="4"/>
              </w:numPr>
              <w:shd w:val="clear" w:color="auto" w:fill="FFFFFF"/>
              <w:tabs>
                <w:tab w:val="left" w:pos="993"/>
                <w:tab w:val="left" w:pos="1276"/>
              </w:tabs>
              <w:ind w:left="0" w:firstLine="851"/>
              <w:jc w:val="both"/>
              <w:rPr>
                <w:rFonts w:ascii="Times New Roman" w:hAnsi="Times New Roman"/>
                <w:b/>
                <w:sz w:val="21"/>
                <w:szCs w:val="21"/>
              </w:rPr>
            </w:pPr>
            <w:r w:rsidRPr="007822A6">
              <w:rPr>
                <w:rFonts w:ascii="Times New Roman" w:hAnsi="Times New Roman"/>
                <w:b/>
                <w:sz w:val="21"/>
                <w:szCs w:val="21"/>
              </w:rPr>
              <w:t>Банк обязуется:</w:t>
            </w:r>
          </w:p>
          <w:p w14:paraId="1E875336" w14:textId="77777777" w:rsidR="00BA26CE" w:rsidRPr="007822A6" w:rsidRDefault="00BA26CE" w:rsidP="00BA26CE">
            <w:pPr>
              <w:pStyle w:val="a4"/>
              <w:numPr>
                <w:ilvl w:val="2"/>
                <w:numId w:val="4"/>
              </w:numPr>
              <w:shd w:val="clear" w:color="auto" w:fill="FFFFFF"/>
              <w:tabs>
                <w:tab w:val="left" w:pos="1276"/>
              </w:tabs>
              <w:ind w:left="0" w:firstLine="851"/>
              <w:jc w:val="both"/>
              <w:rPr>
                <w:rFonts w:ascii="Times New Roman" w:hAnsi="Times New Roman"/>
                <w:sz w:val="21"/>
                <w:szCs w:val="21"/>
              </w:rPr>
            </w:pPr>
            <w:r w:rsidRPr="007822A6">
              <w:rPr>
                <w:rFonts w:ascii="Times New Roman" w:hAnsi="Times New Roman"/>
                <w:sz w:val="21"/>
                <w:szCs w:val="21"/>
              </w:rPr>
              <w:t>По исполнении всех необходимых условий для выдачи кредита со стороны Заёмщика/Созаёмщика, предоставить кредит на условиях и в сроки, предусмотренных настоящим Договором.</w:t>
            </w:r>
          </w:p>
          <w:p w14:paraId="488FF025" w14:textId="77777777" w:rsidR="00BA26CE" w:rsidRPr="007822A6" w:rsidRDefault="00BA26CE" w:rsidP="00BA26CE">
            <w:pPr>
              <w:pStyle w:val="a4"/>
              <w:numPr>
                <w:ilvl w:val="2"/>
                <w:numId w:val="4"/>
              </w:numPr>
              <w:shd w:val="clear" w:color="auto" w:fill="FFFFFF"/>
              <w:tabs>
                <w:tab w:val="left" w:pos="1276"/>
              </w:tabs>
              <w:ind w:left="0" w:firstLine="851"/>
              <w:jc w:val="both"/>
              <w:rPr>
                <w:rFonts w:ascii="Times New Roman" w:hAnsi="Times New Roman"/>
                <w:sz w:val="21"/>
                <w:szCs w:val="21"/>
              </w:rPr>
            </w:pPr>
            <w:bookmarkStart w:id="10" w:name="_Hlk114657757"/>
            <w:r w:rsidRPr="007822A6">
              <w:rPr>
                <w:rFonts w:ascii="Times New Roman" w:hAnsi="Times New Roman"/>
                <w:sz w:val="21"/>
                <w:szCs w:val="21"/>
              </w:rPr>
              <w:t>На основании письменного распоряжения (заявления) Заёмщика перечислять денежные средства со ссудного счета и с первоначального денежного взноса Заёмщика на целевой расчётный счет Продавца.</w:t>
            </w:r>
          </w:p>
          <w:bookmarkEnd w:id="10"/>
          <w:p w14:paraId="54FC97C1" w14:textId="77777777" w:rsidR="00BA26CE" w:rsidRPr="007822A6" w:rsidRDefault="00BA26CE" w:rsidP="00BA26CE">
            <w:pPr>
              <w:pStyle w:val="a4"/>
              <w:numPr>
                <w:ilvl w:val="1"/>
                <w:numId w:val="4"/>
              </w:numPr>
              <w:shd w:val="clear" w:color="auto" w:fill="FFFFFF"/>
              <w:tabs>
                <w:tab w:val="left" w:pos="1134"/>
              </w:tabs>
              <w:ind w:left="0" w:firstLine="851"/>
              <w:jc w:val="both"/>
              <w:rPr>
                <w:rFonts w:ascii="Times New Roman" w:hAnsi="Times New Roman"/>
                <w:b/>
                <w:sz w:val="21"/>
                <w:szCs w:val="21"/>
              </w:rPr>
            </w:pPr>
            <w:r w:rsidRPr="007822A6">
              <w:rPr>
                <w:rFonts w:ascii="Times New Roman" w:hAnsi="Times New Roman"/>
                <w:b/>
                <w:sz w:val="21"/>
                <w:szCs w:val="21"/>
              </w:rPr>
              <w:t>Заёмщик/Созаёмщик обязаны:</w:t>
            </w:r>
          </w:p>
          <w:p w14:paraId="7956988F" w14:textId="77777777" w:rsidR="00BA26CE" w:rsidRPr="007822A6" w:rsidRDefault="00BA26CE" w:rsidP="00BA26CE">
            <w:pPr>
              <w:pStyle w:val="a4"/>
              <w:numPr>
                <w:ilvl w:val="2"/>
                <w:numId w:val="4"/>
              </w:numPr>
              <w:shd w:val="clear" w:color="auto" w:fill="FFFFFF"/>
              <w:tabs>
                <w:tab w:val="num" w:pos="0"/>
                <w:tab w:val="left" w:pos="1134"/>
                <w:tab w:val="left" w:pos="1276"/>
              </w:tabs>
              <w:ind w:left="0" w:firstLine="851"/>
              <w:jc w:val="both"/>
              <w:rPr>
                <w:rFonts w:ascii="Times New Roman" w:hAnsi="Times New Roman"/>
                <w:sz w:val="21"/>
                <w:szCs w:val="21"/>
              </w:rPr>
            </w:pPr>
            <w:bookmarkStart w:id="11" w:name="_Hlk114657852"/>
            <w:r w:rsidRPr="007822A6">
              <w:rPr>
                <w:rFonts w:ascii="Times New Roman" w:hAnsi="Times New Roman"/>
                <w:sz w:val="21"/>
                <w:szCs w:val="21"/>
              </w:rPr>
              <w:t>В течение 30 (тридцати) календарных дней с момента подписания настоящего Договора провести оформление следующих документов:</w:t>
            </w:r>
          </w:p>
          <w:p w14:paraId="386DB06B" w14:textId="77777777" w:rsidR="00BA26CE" w:rsidRPr="007822A6" w:rsidRDefault="00BA26CE" w:rsidP="00BA26CE">
            <w:pPr>
              <w:pStyle w:val="a4"/>
              <w:numPr>
                <w:ilvl w:val="0"/>
                <w:numId w:val="11"/>
              </w:numPr>
              <w:shd w:val="clear" w:color="auto" w:fill="FFFFFF"/>
              <w:tabs>
                <w:tab w:val="left" w:pos="993"/>
                <w:tab w:val="left" w:pos="1134"/>
                <w:tab w:val="left" w:pos="1276"/>
              </w:tabs>
              <w:ind w:left="0" w:firstLine="851"/>
              <w:jc w:val="both"/>
              <w:rPr>
                <w:rFonts w:ascii="Times New Roman" w:hAnsi="Times New Roman"/>
                <w:sz w:val="21"/>
                <w:szCs w:val="21"/>
              </w:rPr>
            </w:pPr>
            <w:r w:rsidRPr="007822A6">
              <w:rPr>
                <w:rFonts w:ascii="Times New Roman" w:hAnsi="Times New Roman"/>
                <w:sz w:val="21"/>
                <w:szCs w:val="21"/>
                <w:lang w:val="uz-Cyrl-UZ"/>
              </w:rPr>
              <w:t>за</w:t>
            </w:r>
            <w:r w:rsidRPr="007822A6">
              <w:rPr>
                <w:rFonts w:ascii="Times New Roman" w:hAnsi="Times New Roman"/>
                <w:sz w:val="21"/>
                <w:szCs w:val="21"/>
              </w:rPr>
              <w:t>ключ</w:t>
            </w:r>
            <w:r w:rsidRPr="007822A6">
              <w:rPr>
                <w:rFonts w:ascii="Times New Roman" w:hAnsi="Times New Roman"/>
                <w:sz w:val="21"/>
                <w:szCs w:val="21"/>
                <w:lang w:val="uz-Cyrl-UZ"/>
              </w:rPr>
              <w:t>ить договор страхования с</w:t>
            </w:r>
            <w:r w:rsidRPr="007822A6">
              <w:rPr>
                <w:rFonts w:ascii="Times New Roman" w:hAnsi="Times New Roman"/>
                <w:sz w:val="21"/>
                <w:szCs w:val="21"/>
              </w:rPr>
              <w:t xml:space="preserve">о страховой </w:t>
            </w:r>
            <w:r w:rsidRPr="007822A6">
              <w:rPr>
                <w:rFonts w:ascii="Times New Roman" w:hAnsi="Times New Roman"/>
                <w:sz w:val="21"/>
                <w:szCs w:val="21"/>
                <w:lang w:val="uz-Cyrl-UZ"/>
              </w:rPr>
              <w:t xml:space="preserve">компанией от рисков </w:t>
            </w:r>
            <w:r w:rsidRPr="007822A6">
              <w:rPr>
                <w:rFonts w:ascii="Times New Roman" w:hAnsi="Times New Roman"/>
                <w:sz w:val="21"/>
                <w:szCs w:val="21"/>
              </w:rPr>
              <w:t>объект ипотеки в сроки, указанные в кредитном договоре, за</w:t>
            </w:r>
            <w:r w:rsidRPr="007822A6">
              <w:rPr>
                <w:rFonts w:ascii="Times New Roman" w:hAnsi="Times New Roman"/>
                <w:sz w:val="21"/>
                <w:szCs w:val="21"/>
                <w:lang w:val="uz-Cyrl-UZ"/>
              </w:rPr>
              <w:t xml:space="preserve"> свой счёт. При этом, </w:t>
            </w:r>
            <w:r w:rsidRPr="007822A6">
              <w:rPr>
                <w:rFonts w:ascii="Times New Roman" w:hAnsi="Times New Roman"/>
                <w:sz w:val="21"/>
                <w:szCs w:val="21"/>
              </w:rPr>
              <w:t>в договоре страхования может оказаться об уплате страховой премии Заёмщиком каждый год;</w:t>
            </w:r>
          </w:p>
          <w:p w14:paraId="6315C5D2" w14:textId="77777777" w:rsidR="00BA26CE" w:rsidRPr="00A424C0" w:rsidRDefault="00BA26CE" w:rsidP="00BA26CE">
            <w:pPr>
              <w:pStyle w:val="a4"/>
              <w:numPr>
                <w:ilvl w:val="0"/>
                <w:numId w:val="9"/>
              </w:numPr>
              <w:shd w:val="clear" w:color="auto" w:fill="FFFFFF"/>
              <w:tabs>
                <w:tab w:val="num" w:pos="0"/>
                <w:tab w:val="left" w:pos="993"/>
                <w:tab w:val="left" w:pos="1134"/>
                <w:tab w:val="left" w:pos="1276"/>
              </w:tabs>
              <w:ind w:left="0" w:firstLine="851"/>
              <w:jc w:val="both"/>
              <w:rPr>
                <w:rFonts w:ascii="Times New Roman" w:hAnsi="Times New Roman"/>
                <w:sz w:val="21"/>
                <w:szCs w:val="21"/>
              </w:rPr>
            </w:pPr>
            <w:r w:rsidRPr="007822A6">
              <w:rPr>
                <w:rFonts w:ascii="Times New Roman" w:hAnsi="Times New Roman"/>
                <w:sz w:val="21"/>
                <w:szCs w:val="21"/>
              </w:rPr>
              <w:t>нотариально заверить и провести государственную регистрацию договора купли продажи, определяющий одновременно имущественные права Заёмщика и ипотеку на основании закона.</w:t>
            </w:r>
          </w:p>
          <w:p w14:paraId="6B92A958" w14:textId="4D9E1C34" w:rsidR="00A424C0" w:rsidRPr="00A424C0" w:rsidRDefault="00C605B9" w:rsidP="00A424C0">
            <w:pPr>
              <w:pStyle w:val="a4"/>
              <w:numPr>
                <w:ilvl w:val="0"/>
                <w:numId w:val="9"/>
              </w:numPr>
              <w:ind w:left="0" w:firstLine="880"/>
              <w:jc w:val="both"/>
              <w:rPr>
                <w:rFonts w:ascii="Times New Roman" w:hAnsi="Times New Roman"/>
                <w:sz w:val="21"/>
                <w:szCs w:val="21"/>
                <w:highlight w:val="green"/>
              </w:rPr>
            </w:pPr>
            <w:r>
              <w:rPr>
                <w:rFonts w:ascii="Times New Roman" w:hAnsi="Times New Roman"/>
                <w:sz w:val="21"/>
                <w:szCs w:val="21"/>
                <w:highlight w:val="green"/>
                <w:lang w:val="uz-Cyrl-UZ"/>
              </w:rPr>
              <w:lastRenderedPageBreak/>
              <w:t>д</w:t>
            </w:r>
            <w:r w:rsidR="00A424C0" w:rsidRPr="00A424C0">
              <w:rPr>
                <w:rFonts w:ascii="Times New Roman" w:hAnsi="Times New Roman"/>
                <w:sz w:val="21"/>
                <w:szCs w:val="21"/>
                <w:highlight w:val="green"/>
              </w:rPr>
              <w:t xml:space="preserve">о завершения строительства жилья и его принятия в залог  предоставляется страховой полис по страхованию от риска невозвратности кредита ( размер обеспечения не должен быть менее 125% от суммы кредита) в качестве залога. </w:t>
            </w:r>
          </w:p>
          <w:p w14:paraId="5552F808" w14:textId="77777777" w:rsidR="00BA26CE" w:rsidRPr="007822A6" w:rsidRDefault="00BA26CE" w:rsidP="00BA26CE">
            <w:pPr>
              <w:pStyle w:val="a4"/>
              <w:numPr>
                <w:ilvl w:val="2"/>
                <w:numId w:val="4"/>
              </w:numPr>
              <w:shd w:val="clear" w:color="auto" w:fill="FFFFFF"/>
              <w:tabs>
                <w:tab w:val="left" w:pos="1134"/>
                <w:tab w:val="left" w:pos="1276"/>
              </w:tabs>
              <w:ind w:left="0" w:firstLine="851"/>
              <w:jc w:val="both"/>
              <w:rPr>
                <w:rFonts w:ascii="Times New Roman" w:hAnsi="Times New Roman"/>
                <w:sz w:val="21"/>
                <w:szCs w:val="21"/>
              </w:rPr>
            </w:pPr>
            <w:r w:rsidRPr="007822A6">
              <w:rPr>
                <w:rFonts w:ascii="Times New Roman" w:hAnsi="Times New Roman"/>
                <w:sz w:val="21"/>
                <w:szCs w:val="21"/>
              </w:rPr>
              <w:t>Произвести погашение кредита и уплату процентов, начисленных за пользование кредитом, каждый месяц в соответствии с графиком платежей.</w:t>
            </w:r>
          </w:p>
          <w:p w14:paraId="6B023693" w14:textId="77777777" w:rsidR="00BA26CE" w:rsidRPr="007822A6" w:rsidRDefault="00BA26CE" w:rsidP="00BA26CE">
            <w:pPr>
              <w:pStyle w:val="HTML"/>
              <w:numPr>
                <w:ilvl w:val="2"/>
                <w:numId w:val="4"/>
              </w:numPr>
              <w:ind w:left="0" w:firstLine="888"/>
              <w:jc w:val="both"/>
              <w:rPr>
                <w:rFonts w:ascii="Times New Roman" w:hAnsi="Times New Roman" w:cs="Times New Roman"/>
                <w:sz w:val="21"/>
                <w:szCs w:val="21"/>
              </w:rPr>
            </w:pPr>
            <w:r w:rsidRPr="007822A6">
              <w:rPr>
                <w:rFonts w:ascii="Times New Roman" w:hAnsi="Times New Roman" w:cs="Times New Roman"/>
                <w:sz w:val="21"/>
                <w:szCs w:val="21"/>
              </w:rPr>
              <w:t>Предоставить представителям Банка возможность контролировать состояние, хранение и использование заложенного имущества и любого другого имущества, связанного с ссудой, с целью мониторинга ссуды и проверки предполагаемого использования ссуды.</w:t>
            </w:r>
          </w:p>
          <w:p w14:paraId="4EF4A647" w14:textId="4C597E5F" w:rsidR="00BA26CE" w:rsidRPr="007822A6" w:rsidRDefault="00BA26CE" w:rsidP="00BA26CE">
            <w:pPr>
              <w:pStyle w:val="a4"/>
              <w:numPr>
                <w:ilvl w:val="2"/>
                <w:numId w:val="4"/>
              </w:numPr>
              <w:shd w:val="clear" w:color="auto" w:fill="FFFFFF"/>
              <w:tabs>
                <w:tab w:val="left" w:pos="1134"/>
                <w:tab w:val="left" w:pos="1276"/>
              </w:tabs>
              <w:ind w:left="0" w:firstLine="851"/>
              <w:jc w:val="both"/>
              <w:rPr>
                <w:rFonts w:ascii="Times New Roman" w:hAnsi="Times New Roman"/>
                <w:sz w:val="21"/>
                <w:szCs w:val="21"/>
              </w:rPr>
            </w:pPr>
            <w:r w:rsidRPr="007822A6">
              <w:rPr>
                <w:rFonts w:ascii="Times New Roman" w:hAnsi="Times New Roman"/>
                <w:sz w:val="21"/>
                <w:szCs w:val="21"/>
              </w:rPr>
              <w:t>В течение 5</w:t>
            </w:r>
            <w:r w:rsidR="008B0264" w:rsidRPr="007822A6">
              <w:rPr>
                <w:rFonts w:ascii="Times New Roman" w:hAnsi="Times New Roman"/>
                <w:sz w:val="21"/>
                <w:szCs w:val="21"/>
              </w:rPr>
              <w:t xml:space="preserve"> (пяти)</w:t>
            </w:r>
            <w:r w:rsidRPr="007822A6">
              <w:rPr>
                <w:rFonts w:ascii="Times New Roman" w:hAnsi="Times New Roman"/>
                <w:sz w:val="21"/>
                <w:szCs w:val="21"/>
              </w:rPr>
              <w:t xml:space="preserve"> дней предоставлять информацию об изменении места жительства, фамилии, имени и др. данных или обстоятельств</w:t>
            </w:r>
            <w:r w:rsidRPr="007822A6">
              <w:rPr>
                <w:rFonts w:ascii="Times New Roman" w:hAnsi="Times New Roman"/>
                <w:sz w:val="21"/>
                <w:szCs w:val="21"/>
                <w:lang w:val="uz-Cyrl-UZ"/>
              </w:rPr>
              <w:t>,</w:t>
            </w:r>
            <w:r w:rsidRPr="007822A6">
              <w:rPr>
                <w:rFonts w:ascii="Times New Roman" w:hAnsi="Times New Roman"/>
                <w:sz w:val="21"/>
                <w:szCs w:val="21"/>
              </w:rPr>
              <w:t xml:space="preserve"> способных повлиять на исполнение обязательств по настоящему Договору.</w:t>
            </w:r>
          </w:p>
          <w:p w14:paraId="1A9BDBD2" w14:textId="77777777" w:rsidR="00BA26CE" w:rsidRPr="007822A6" w:rsidRDefault="00BA26CE" w:rsidP="00BA26CE">
            <w:pPr>
              <w:pStyle w:val="a4"/>
              <w:numPr>
                <w:ilvl w:val="2"/>
                <w:numId w:val="4"/>
              </w:numPr>
              <w:shd w:val="clear" w:color="auto" w:fill="FFFFFF"/>
              <w:tabs>
                <w:tab w:val="left" w:pos="1134"/>
                <w:tab w:val="left" w:pos="1276"/>
              </w:tabs>
              <w:ind w:left="0" w:firstLine="851"/>
              <w:jc w:val="both"/>
              <w:rPr>
                <w:rFonts w:ascii="Times New Roman" w:hAnsi="Times New Roman"/>
                <w:sz w:val="21"/>
                <w:szCs w:val="21"/>
              </w:rPr>
            </w:pPr>
            <w:r w:rsidRPr="007822A6">
              <w:rPr>
                <w:rFonts w:ascii="Times New Roman" w:hAnsi="Times New Roman"/>
                <w:sz w:val="21"/>
                <w:szCs w:val="21"/>
                <w:lang w:val="uz-Cyrl-UZ"/>
              </w:rPr>
              <w:t>Досрочно погасить кредит и начисленные проценты по нему при выезде на постоянное жительство за пределы Республики Узбекистан.</w:t>
            </w:r>
          </w:p>
          <w:p w14:paraId="684CBB96" w14:textId="77777777" w:rsidR="00BA26CE" w:rsidRPr="007822A6" w:rsidRDefault="00BA26CE" w:rsidP="00BA26CE">
            <w:pPr>
              <w:pStyle w:val="a4"/>
              <w:numPr>
                <w:ilvl w:val="2"/>
                <w:numId w:val="4"/>
              </w:numPr>
              <w:shd w:val="clear" w:color="auto" w:fill="FFFFFF"/>
              <w:tabs>
                <w:tab w:val="left" w:pos="1134"/>
                <w:tab w:val="left" w:pos="1276"/>
              </w:tabs>
              <w:ind w:left="0" w:firstLine="851"/>
              <w:jc w:val="both"/>
              <w:rPr>
                <w:rFonts w:ascii="Times New Roman" w:hAnsi="Times New Roman"/>
                <w:sz w:val="21"/>
                <w:szCs w:val="21"/>
              </w:rPr>
            </w:pPr>
            <w:r w:rsidRPr="007822A6">
              <w:rPr>
                <w:rFonts w:ascii="Times New Roman" w:hAnsi="Times New Roman"/>
                <w:sz w:val="21"/>
                <w:szCs w:val="21"/>
              </w:rPr>
              <w:t>В случае ареста или конфиск</w:t>
            </w:r>
            <w:r w:rsidRPr="007822A6">
              <w:rPr>
                <w:rFonts w:ascii="Times New Roman" w:hAnsi="Times New Roman"/>
                <w:sz w:val="21"/>
                <w:szCs w:val="21"/>
                <w:lang w:val="uz-Cyrl-UZ"/>
              </w:rPr>
              <w:t xml:space="preserve">ации жилья </w:t>
            </w:r>
            <w:r w:rsidRPr="007822A6">
              <w:rPr>
                <w:rFonts w:ascii="Times New Roman" w:hAnsi="Times New Roman"/>
                <w:sz w:val="21"/>
                <w:szCs w:val="21"/>
              </w:rPr>
              <w:t>соответствующими государственными органами,  досрочно  погасить кредит и начисленные по нему проценты.</w:t>
            </w:r>
          </w:p>
          <w:p w14:paraId="62C56173" w14:textId="77777777" w:rsidR="00BA26CE" w:rsidRPr="007822A6" w:rsidRDefault="00BA26CE" w:rsidP="00BA26CE">
            <w:pPr>
              <w:pStyle w:val="a4"/>
              <w:numPr>
                <w:ilvl w:val="2"/>
                <w:numId w:val="4"/>
              </w:numPr>
              <w:shd w:val="clear" w:color="auto" w:fill="FFFFFF"/>
              <w:tabs>
                <w:tab w:val="left" w:pos="1134"/>
                <w:tab w:val="left" w:pos="1276"/>
              </w:tabs>
              <w:ind w:left="0" w:firstLine="851"/>
              <w:jc w:val="both"/>
              <w:rPr>
                <w:rFonts w:ascii="Times New Roman" w:hAnsi="Times New Roman"/>
                <w:sz w:val="21"/>
                <w:szCs w:val="21"/>
              </w:rPr>
            </w:pPr>
            <w:r w:rsidRPr="007822A6">
              <w:rPr>
                <w:rFonts w:ascii="Times New Roman" w:hAnsi="Times New Roman"/>
                <w:sz w:val="21"/>
                <w:szCs w:val="21"/>
              </w:rPr>
              <w:t>Заемщик/Созаемщик обязан за свой счет принять все необходимые меры для сохранения предмета ипотеки на требуемом уровне, включая своевременное проведение текущего ремонта, рациональное его использование, а также защитить его от противоправной агрессии и требований других лиц.</w:t>
            </w:r>
          </w:p>
          <w:p w14:paraId="49387190" w14:textId="20395D88" w:rsidR="00BA26CE" w:rsidRPr="007822A6" w:rsidRDefault="00BA26CE" w:rsidP="00BA26CE">
            <w:pPr>
              <w:pStyle w:val="a4"/>
              <w:numPr>
                <w:ilvl w:val="2"/>
                <w:numId w:val="4"/>
              </w:numPr>
              <w:shd w:val="clear" w:color="auto" w:fill="FFFFFF"/>
              <w:tabs>
                <w:tab w:val="left" w:pos="1134"/>
                <w:tab w:val="left" w:pos="1276"/>
              </w:tabs>
              <w:ind w:left="0" w:firstLine="851"/>
              <w:jc w:val="both"/>
              <w:rPr>
                <w:rFonts w:ascii="Times New Roman" w:hAnsi="Times New Roman"/>
                <w:sz w:val="21"/>
                <w:szCs w:val="21"/>
              </w:rPr>
            </w:pPr>
            <w:r w:rsidRPr="007822A6">
              <w:rPr>
                <w:rFonts w:ascii="Times New Roman" w:hAnsi="Times New Roman"/>
                <w:sz w:val="21"/>
                <w:szCs w:val="21"/>
              </w:rPr>
              <w:t>Заемщик обязан  своевременно информировать Банк в письменной форме о любых рисках, которые могут возникнуть в результате уничтожения, повреждения, нарушения или ухудшения состояния предмета ипотеки, а также о любой ситуации, которая может отрицательно повлиять на права Банка в отношении предмет ипотеки.</w:t>
            </w:r>
          </w:p>
          <w:p w14:paraId="23254016" w14:textId="6EFD2DD7" w:rsidR="00F63CCF" w:rsidRPr="007822A6" w:rsidRDefault="00F63CCF" w:rsidP="00F63CCF">
            <w:pPr>
              <w:pStyle w:val="a4"/>
              <w:numPr>
                <w:ilvl w:val="2"/>
                <w:numId w:val="4"/>
              </w:numPr>
              <w:shd w:val="clear" w:color="auto" w:fill="FFFFFF"/>
              <w:tabs>
                <w:tab w:val="left" w:pos="1134"/>
                <w:tab w:val="left" w:pos="1276"/>
              </w:tabs>
              <w:ind w:left="0" w:firstLine="742"/>
              <w:jc w:val="both"/>
              <w:rPr>
                <w:rFonts w:ascii="Times New Roman" w:hAnsi="Times New Roman"/>
                <w:sz w:val="21"/>
                <w:szCs w:val="21"/>
              </w:rPr>
            </w:pPr>
            <w:r w:rsidRPr="007822A6">
              <w:rPr>
                <w:rFonts w:ascii="Times New Roman" w:hAnsi="Times New Roman"/>
                <w:sz w:val="21"/>
                <w:szCs w:val="21"/>
              </w:rPr>
              <w:t>После завершения строительства здания и его передачи в эксплуатацию, оформл</w:t>
            </w:r>
            <w:r w:rsidR="008B0264" w:rsidRPr="007822A6">
              <w:rPr>
                <w:rFonts w:ascii="Times New Roman" w:hAnsi="Times New Roman"/>
                <w:sz w:val="21"/>
                <w:szCs w:val="21"/>
              </w:rPr>
              <w:t>ять</w:t>
            </w:r>
            <w:r w:rsidRPr="007822A6">
              <w:rPr>
                <w:rFonts w:ascii="Times New Roman" w:hAnsi="Times New Roman"/>
                <w:sz w:val="21"/>
                <w:szCs w:val="21"/>
              </w:rPr>
              <w:t xml:space="preserve"> кадастровых документов на квартиру на имя заемщика для учета на кредитном счете.</w:t>
            </w:r>
          </w:p>
          <w:p w14:paraId="53C5F795" w14:textId="086C150B" w:rsidR="00F63CCF" w:rsidRPr="007822A6" w:rsidRDefault="00F63CCF" w:rsidP="00F63CCF">
            <w:pPr>
              <w:pStyle w:val="a4"/>
              <w:numPr>
                <w:ilvl w:val="2"/>
                <w:numId w:val="4"/>
              </w:numPr>
              <w:shd w:val="clear" w:color="auto" w:fill="FFFFFF"/>
              <w:tabs>
                <w:tab w:val="left" w:pos="1134"/>
                <w:tab w:val="left" w:pos="1276"/>
              </w:tabs>
              <w:ind w:left="0" w:firstLine="742"/>
              <w:jc w:val="both"/>
              <w:rPr>
                <w:rFonts w:ascii="Times New Roman" w:hAnsi="Times New Roman"/>
                <w:sz w:val="21"/>
                <w:szCs w:val="21"/>
              </w:rPr>
            </w:pPr>
            <w:r w:rsidRPr="007822A6">
              <w:rPr>
                <w:rFonts w:ascii="Times New Roman" w:hAnsi="Times New Roman"/>
                <w:sz w:val="21"/>
                <w:szCs w:val="21"/>
              </w:rPr>
              <w:t xml:space="preserve"> Предоставление банку кадастрового документа, удостоверяющего право собственности на квартиру, в течение 3 (трех) календарных дней с момента его официального оформления.</w:t>
            </w:r>
          </w:p>
          <w:bookmarkEnd w:id="11"/>
          <w:p w14:paraId="156973A9" w14:textId="77777777" w:rsidR="00BA26CE" w:rsidRPr="007822A6" w:rsidRDefault="00BA26CE" w:rsidP="009140DB">
            <w:pPr>
              <w:shd w:val="clear" w:color="auto" w:fill="FFFFFF"/>
              <w:tabs>
                <w:tab w:val="left" w:pos="1080"/>
              </w:tabs>
              <w:ind w:right="19"/>
              <w:jc w:val="both"/>
              <w:rPr>
                <w:rFonts w:ascii="Times New Roman" w:hAnsi="Times New Roman"/>
                <w:sz w:val="21"/>
                <w:szCs w:val="21"/>
              </w:rPr>
            </w:pPr>
          </w:p>
          <w:p w14:paraId="0986E5C7" w14:textId="77777777" w:rsidR="00BA26CE" w:rsidRPr="007822A6" w:rsidRDefault="00BA26CE" w:rsidP="00BA26CE">
            <w:pPr>
              <w:pStyle w:val="a4"/>
              <w:numPr>
                <w:ilvl w:val="0"/>
                <w:numId w:val="4"/>
              </w:numPr>
              <w:shd w:val="clear" w:color="auto" w:fill="FFFFFF"/>
              <w:tabs>
                <w:tab w:val="left" w:pos="284"/>
              </w:tabs>
              <w:ind w:left="0" w:firstLine="0"/>
              <w:jc w:val="center"/>
              <w:rPr>
                <w:rFonts w:ascii="Times New Roman" w:hAnsi="Times New Roman"/>
                <w:b/>
                <w:sz w:val="21"/>
                <w:szCs w:val="21"/>
              </w:rPr>
            </w:pPr>
            <w:r w:rsidRPr="007822A6">
              <w:rPr>
                <w:rFonts w:ascii="Times New Roman" w:hAnsi="Times New Roman"/>
                <w:b/>
                <w:sz w:val="21"/>
                <w:szCs w:val="21"/>
              </w:rPr>
              <w:t>ОТВЕТСТВЕННОСТЬ СТОРОН</w:t>
            </w:r>
          </w:p>
          <w:p w14:paraId="1729AC6E" w14:textId="77777777" w:rsidR="00BA26CE" w:rsidRPr="007822A6" w:rsidRDefault="00BA26CE" w:rsidP="009140DB">
            <w:pPr>
              <w:pStyle w:val="a4"/>
              <w:shd w:val="clear" w:color="auto" w:fill="FFFFFF"/>
              <w:tabs>
                <w:tab w:val="left" w:pos="284"/>
              </w:tabs>
              <w:ind w:left="0"/>
              <w:rPr>
                <w:rFonts w:ascii="Times New Roman" w:hAnsi="Times New Roman"/>
                <w:b/>
                <w:sz w:val="21"/>
                <w:szCs w:val="21"/>
              </w:rPr>
            </w:pPr>
          </w:p>
          <w:p w14:paraId="34C8C716" w14:textId="77777777" w:rsidR="00BA26CE" w:rsidRPr="007822A6" w:rsidRDefault="00BA26CE" w:rsidP="00BA26CE">
            <w:pPr>
              <w:pStyle w:val="a4"/>
              <w:numPr>
                <w:ilvl w:val="1"/>
                <w:numId w:val="4"/>
              </w:numPr>
              <w:tabs>
                <w:tab w:val="left" w:pos="1134"/>
                <w:tab w:val="left" w:pos="1276"/>
              </w:tabs>
              <w:ind w:left="0" w:firstLine="851"/>
              <w:jc w:val="both"/>
              <w:rPr>
                <w:rFonts w:ascii="Times New Roman" w:hAnsi="Times New Roman"/>
                <w:sz w:val="21"/>
                <w:szCs w:val="21"/>
              </w:rPr>
            </w:pPr>
            <w:r w:rsidRPr="007822A6">
              <w:rPr>
                <w:rFonts w:ascii="Times New Roman" w:hAnsi="Times New Roman"/>
                <w:sz w:val="21"/>
                <w:szCs w:val="21"/>
              </w:rPr>
              <w:lastRenderedPageBreak/>
              <w:t>При нарушении срока возврата основного долга (по просроченному кредиту) Заёмщик уплачивает Банку проценты в 1,5 раза выше размера от установленного процента за пользованием кредита за весь период просрочки.</w:t>
            </w:r>
          </w:p>
          <w:p w14:paraId="158A69A4" w14:textId="77777777" w:rsidR="00BA26CE" w:rsidRPr="007822A6" w:rsidRDefault="00BA26CE" w:rsidP="00BA26CE">
            <w:pPr>
              <w:pStyle w:val="a4"/>
              <w:numPr>
                <w:ilvl w:val="1"/>
                <w:numId w:val="4"/>
              </w:numPr>
              <w:tabs>
                <w:tab w:val="left" w:pos="1134"/>
                <w:tab w:val="left" w:pos="1276"/>
              </w:tabs>
              <w:ind w:left="0" w:firstLine="851"/>
              <w:jc w:val="both"/>
              <w:rPr>
                <w:rFonts w:ascii="Times New Roman" w:hAnsi="Times New Roman"/>
                <w:sz w:val="21"/>
                <w:szCs w:val="21"/>
              </w:rPr>
            </w:pPr>
            <w:r w:rsidRPr="007822A6">
              <w:rPr>
                <w:rFonts w:ascii="Times New Roman" w:hAnsi="Times New Roman"/>
                <w:sz w:val="21"/>
                <w:szCs w:val="21"/>
              </w:rPr>
              <w:t xml:space="preserve">В случае если Банк своевременно не выделит кредит, после полного выполнения условий, указанных в пункте </w:t>
            </w:r>
            <w:r w:rsidRPr="007822A6">
              <w:rPr>
                <w:rFonts w:ascii="Times New Roman" w:hAnsi="Times New Roman"/>
                <w:sz w:val="21"/>
                <w:szCs w:val="21"/>
                <w:lang w:val="uz-Cyrl-UZ"/>
              </w:rPr>
              <w:t>5</w:t>
            </w:r>
            <w:r w:rsidRPr="007822A6">
              <w:rPr>
                <w:rFonts w:ascii="Times New Roman" w:hAnsi="Times New Roman"/>
                <w:sz w:val="21"/>
                <w:szCs w:val="21"/>
              </w:rPr>
              <w:t xml:space="preserve">.2 настоящего Договора Заемщиком/Созаемщиком, Банк уплачивает Заёмщику пеню в размере </w:t>
            </w:r>
            <w:r w:rsidRPr="007822A6">
              <w:rPr>
                <w:rFonts w:ascii="Times New Roman" w:hAnsi="Times New Roman"/>
                <w:sz w:val="21"/>
                <w:szCs w:val="21"/>
                <w:lang w:val="uz-Cyrl-UZ"/>
              </w:rPr>
              <w:t xml:space="preserve">0,1 </w:t>
            </w:r>
            <w:r w:rsidRPr="007822A6">
              <w:rPr>
                <w:rFonts w:ascii="Times New Roman" w:hAnsi="Times New Roman"/>
                <w:sz w:val="21"/>
                <w:szCs w:val="21"/>
              </w:rPr>
              <w:t xml:space="preserve">% каждый день просрочки выдачи кредита, но не более </w:t>
            </w:r>
            <w:r w:rsidRPr="007822A6">
              <w:rPr>
                <w:rFonts w:ascii="Times New Roman" w:hAnsi="Times New Roman"/>
                <w:sz w:val="21"/>
                <w:szCs w:val="21"/>
                <w:lang w:val="uz-Cyrl-UZ"/>
              </w:rPr>
              <w:t xml:space="preserve">10 </w:t>
            </w:r>
            <w:r w:rsidRPr="007822A6">
              <w:rPr>
                <w:rFonts w:ascii="Times New Roman" w:hAnsi="Times New Roman"/>
                <w:sz w:val="21"/>
                <w:szCs w:val="21"/>
              </w:rPr>
              <w:t>% от не представленной суммы.</w:t>
            </w:r>
            <w:r w:rsidRPr="007822A6">
              <w:rPr>
                <w:rFonts w:ascii="Times New Roman" w:hAnsi="Times New Roman"/>
                <w:sz w:val="21"/>
                <w:szCs w:val="21"/>
                <w:lang w:val="uz-Cyrl-UZ"/>
              </w:rPr>
              <w:t xml:space="preserve"> </w:t>
            </w:r>
          </w:p>
          <w:p w14:paraId="7A037976" w14:textId="77777777" w:rsidR="00BA26CE" w:rsidRPr="007822A6" w:rsidRDefault="00BA26CE" w:rsidP="009140DB">
            <w:pPr>
              <w:tabs>
                <w:tab w:val="left" w:pos="1134"/>
              </w:tabs>
              <w:spacing w:after="240"/>
              <w:jc w:val="both"/>
              <w:rPr>
                <w:rFonts w:ascii="Times New Roman" w:hAnsi="Times New Roman"/>
                <w:b/>
                <w:sz w:val="21"/>
                <w:szCs w:val="21"/>
              </w:rPr>
            </w:pPr>
            <w:r w:rsidRPr="007822A6">
              <w:rPr>
                <w:rFonts w:ascii="Times New Roman" w:hAnsi="Times New Roman"/>
                <w:sz w:val="21"/>
                <w:szCs w:val="21"/>
                <w:lang w:val="uz-Cyrl-UZ"/>
              </w:rPr>
              <w:t xml:space="preserve">                 </w:t>
            </w:r>
            <w:r w:rsidRPr="007822A6">
              <w:rPr>
                <w:rFonts w:ascii="Times New Roman" w:hAnsi="Times New Roman"/>
                <w:b/>
                <w:bCs/>
                <w:sz w:val="21"/>
                <w:szCs w:val="21"/>
                <w:lang w:val="uz-Cyrl-UZ"/>
              </w:rPr>
              <w:t>9.3</w:t>
            </w:r>
            <w:r w:rsidRPr="007822A6">
              <w:rPr>
                <w:rFonts w:ascii="Times New Roman" w:hAnsi="Times New Roman"/>
                <w:sz w:val="21"/>
                <w:szCs w:val="21"/>
                <w:lang w:val="uz-Cyrl-UZ"/>
              </w:rPr>
              <w:t>.</w:t>
            </w:r>
            <w:r w:rsidRPr="007822A6">
              <w:rPr>
                <w:rFonts w:ascii="Times New Roman" w:hAnsi="Times New Roman"/>
                <w:bCs/>
                <w:sz w:val="21"/>
                <w:szCs w:val="21"/>
              </w:rPr>
              <w:t xml:space="preserve"> При неуплате процентов в указанный срок и образовании по ним просроченных сумм, Заёмщик уплачивает Банку пеню в размере</w:t>
            </w:r>
            <w:r w:rsidRPr="007822A6">
              <w:rPr>
                <w:rFonts w:ascii="Times New Roman" w:hAnsi="Times New Roman"/>
                <w:bCs/>
                <w:sz w:val="21"/>
                <w:szCs w:val="21"/>
                <w:lang w:val="uz-Cyrl-UZ"/>
              </w:rPr>
              <w:t xml:space="preserve"> </w:t>
            </w:r>
            <w:r w:rsidRPr="007822A6">
              <w:rPr>
                <w:rFonts w:ascii="Times New Roman" w:hAnsi="Times New Roman"/>
                <w:bCs/>
                <w:sz w:val="21"/>
                <w:szCs w:val="21"/>
              </w:rPr>
              <w:t>_____ % за каждый день просрочки платежа, но не более ____ % от просроченного платежа.</w:t>
            </w:r>
          </w:p>
          <w:p w14:paraId="7257AF9B" w14:textId="77777777" w:rsidR="00BA26CE" w:rsidRPr="007822A6" w:rsidRDefault="00BA26CE" w:rsidP="009140DB">
            <w:pPr>
              <w:pStyle w:val="a4"/>
              <w:tabs>
                <w:tab w:val="left" w:pos="1134"/>
                <w:tab w:val="left" w:pos="1276"/>
              </w:tabs>
              <w:ind w:left="851"/>
              <w:jc w:val="both"/>
              <w:rPr>
                <w:rFonts w:ascii="Times New Roman" w:hAnsi="Times New Roman"/>
                <w:sz w:val="21"/>
                <w:szCs w:val="21"/>
              </w:rPr>
            </w:pPr>
          </w:p>
          <w:p w14:paraId="28F8C45F" w14:textId="77777777" w:rsidR="00BA26CE" w:rsidRPr="007822A6" w:rsidRDefault="00BA26CE" w:rsidP="00BA26CE">
            <w:pPr>
              <w:pStyle w:val="a4"/>
              <w:numPr>
                <w:ilvl w:val="0"/>
                <w:numId w:val="4"/>
              </w:numPr>
              <w:shd w:val="clear" w:color="auto" w:fill="FFFFFF"/>
              <w:tabs>
                <w:tab w:val="left" w:pos="459"/>
              </w:tabs>
              <w:ind w:left="0" w:firstLine="0"/>
              <w:jc w:val="center"/>
              <w:rPr>
                <w:rFonts w:ascii="Times New Roman" w:hAnsi="Times New Roman"/>
                <w:b/>
                <w:sz w:val="21"/>
                <w:szCs w:val="21"/>
              </w:rPr>
            </w:pPr>
            <w:bookmarkStart w:id="12" w:name="_Hlk114661679"/>
            <w:r w:rsidRPr="007822A6">
              <w:rPr>
                <w:rFonts w:ascii="Times New Roman" w:hAnsi="Times New Roman"/>
                <w:b/>
                <w:sz w:val="21"/>
                <w:szCs w:val="21"/>
              </w:rPr>
              <w:t>ОБРАЩЕНИЯ ВЗЫСКАНИЯ КРЕДИТНОЙ ЗАДОЛЖЕННОСТИ НА ЗАЛОЖЕННОЕ ИМУЩЕСТВО</w:t>
            </w:r>
          </w:p>
          <w:p w14:paraId="6A923C1D" w14:textId="77777777" w:rsidR="00BA26CE" w:rsidRPr="007822A6" w:rsidRDefault="00BA26CE" w:rsidP="009140DB">
            <w:pPr>
              <w:pStyle w:val="a4"/>
              <w:shd w:val="clear" w:color="auto" w:fill="FFFFFF"/>
              <w:tabs>
                <w:tab w:val="left" w:pos="459"/>
              </w:tabs>
              <w:ind w:left="0"/>
              <w:rPr>
                <w:rFonts w:ascii="Times New Roman" w:hAnsi="Times New Roman"/>
                <w:b/>
                <w:sz w:val="21"/>
                <w:szCs w:val="21"/>
              </w:rPr>
            </w:pPr>
          </w:p>
          <w:p w14:paraId="071908F1" w14:textId="77777777" w:rsidR="00BA26CE" w:rsidRPr="007822A6" w:rsidRDefault="00BA26CE" w:rsidP="00BA26CE">
            <w:pPr>
              <w:pStyle w:val="a4"/>
              <w:numPr>
                <w:ilvl w:val="1"/>
                <w:numId w:val="4"/>
              </w:numPr>
              <w:shd w:val="clear" w:color="auto" w:fill="FFFFFF"/>
              <w:tabs>
                <w:tab w:val="left" w:pos="1134"/>
                <w:tab w:val="left" w:pos="1276"/>
              </w:tabs>
              <w:ind w:left="0" w:right="14" w:firstLine="851"/>
              <w:jc w:val="both"/>
              <w:rPr>
                <w:rFonts w:ascii="Times New Roman" w:hAnsi="Times New Roman"/>
                <w:sz w:val="21"/>
                <w:szCs w:val="21"/>
              </w:rPr>
            </w:pPr>
            <w:bookmarkStart w:id="13" w:name="_Hlk114661807"/>
            <w:bookmarkEnd w:id="12"/>
            <w:r w:rsidRPr="007822A6">
              <w:rPr>
                <w:rFonts w:ascii="Times New Roman" w:hAnsi="Times New Roman"/>
                <w:sz w:val="21"/>
                <w:szCs w:val="21"/>
                <w:lang w:val="uz-Cyrl-UZ"/>
              </w:rPr>
              <w:t>Банк вправе обратить вз</w:t>
            </w:r>
            <w:r w:rsidRPr="007822A6">
              <w:rPr>
                <w:rFonts w:ascii="Times New Roman" w:hAnsi="Times New Roman"/>
                <w:sz w:val="21"/>
                <w:szCs w:val="21"/>
              </w:rPr>
              <w:t>ыскание</w:t>
            </w:r>
            <w:r w:rsidRPr="007822A6">
              <w:rPr>
                <w:rFonts w:ascii="Times New Roman" w:hAnsi="Times New Roman"/>
                <w:sz w:val="21"/>
                <w:szCs w:val="21"/>
                <w:lang w:val="uz-Cyrl-UZ"/>
              </w:rPr>
              <w:t xml:space="preserve"> на заложенное иму</w:t>
            </w:r>
            <w:r w:rsidRPr="007822A6">
              <w:rPr>
                <w:rFonts w:ascii="Times New Roman" w:hAnsi="Times New Roman"/>
                <w:sz w:val="21"/>
                <w:szCs w:val="21"/>
              </w:rPr>
              <w:t>щество по решению суда для удовлетворения своих требований за счёт заложенного имущества в случае неисполнения или надлежащего исполнения Заёмщиком обеспеченного залогом обязательства условиями настоящего Договора.</w:t>
            </w:r>
          </w:p>
          <w:p w14:paraId="6678C84F" w14:textId="77777777" w:rsidR="00BA26CE" w:rsidRPr="007822A6" w:rsidRDefault="00BA26CE" w:rsidP="00BA26CE">
            <w:pPr>
              <w:pStyle w:val="a4"/>
              <w:numPr>
                <w:ilvl w:val="1"/>
                <w:numId w:val="4"/>
              </w:numPr>
              <w:tabs>
                <w:tab w:val="left" w:pos="1134"/>
                <w:tab w:val="left" w:pos="1276"/>
              </w:tabs>
              <w:ind w:left="0" w:firstLine="851"/>
              <w:jc w:val="both"/>
              <w:rPr>
                <w:rFonts w:ascii="Times New Roman" w:hAnsi="Times New Roman"/>
                <w:sz w:val="21"/>
                <w:szCs w:val="21"/>
              </w:rPr>
            </w:pPr>
            <w:r w:rsidRPr="007822A6">
              <w:rPr>
                <w:rFonts w:ascii="Times New Roman" w:hAnsi="Times New Roman"/>
                <w:sz w:val="21"/>
                <w:szCs w:val="21"/>
              </w:rPr>
              <w:t xml:space="preserve">Обратить взыскание на предмет ипотеки в порядке и на условиях, установленных законодательством и настоящим Договором в случае нарушения Заёмщиком/Созаёмщиком  </w:t>
            </w:r>
            <w:r w:rsidRPr="007822A6">
              <w:rPr>
                <w:rFonts w:ascii="Times New Roman" w:hAnsi="Times New Roman"/>
                <w:bCs/>
                <w:sz w:val="21"/>
                <w:szCs w:val="21"/>
              </w:rPr>
              <w:t xml:space="preserve">нарушении любых платежных обязательств  установленных </w:t>
            </w:r>
            <w:r w:rsidRPr="007822A6">
              <w:rPr>
                <w:rFonts w:ascii="Times New Roman" w:hAnsi="Times New Roman"/>
                <w:bCs/>
                <w:sz w:val="21"/>
                <w:szCs w:val="21"/>
                <w:lang w:val="uz-Cyrl-UZ"/>
              </w:rPr>
              <w:t xml:space="preserve">настоящим  </w:t>
            </w:r>
            <w:r w:rsidRPr="007822A6">
              <w:rPr>
                <w:rFonts w:ascii="Times New Roman" w:hAnsi="Times New Roman"/>
                <w:bCs/>
                <w:sz w:val="21"/>
                <w:szCs w:val="21"/>
              </w:rPr>
              <w:t>кредитны</w:t>
            </w:r>
            <w:r w:rsidRPr="007822A6">
              <w:rPr>
                <w:rFonts w:ascii="Times New Roman" w:hAnsi="Times New Roman"/>
                <w:bCs/>
                <w:sz w:val="21"/>
                <w:szCs w:val="21"/>
                <w:lang w:val="uz-Cyrl-UZ"/>
              </w:rPr>
              <w:t>м</w:t>
            </w:r>
            <w:r w:rsidRPr="007822A6">
              <w:rPr>
                <w:rFonts w:ascii="Times New Roman" w:hAnsi="Times New Roman"/>
                <w:bCs/>
                <w:sz w:val="21"/>
                <w:szCs w:val="21"/>
              </w:rPr>
              <w:t xml:space="preserve"> договором.</w:t>
            </w:r>
          </w:p>
          <w:p w14:paraId="42A978D5" w14:textId="77777777" w:rsidR="00BA26CE" w:rsidRPr="007822A6" w:rsidRDefault="00BA26CE" w:rsidP="00BA26CE">
            <w:pPr>
              <w:pStyle w:val="a4"/>
              <w:numPr>
                <w:ilvl w:val="1"/>
                <w:numId w:val="4"/>
              </w:numPr>
              <w:tabs>
                <w:tab w:val="left" w:pos="1134"/>
                <w:tab w:val="left" w:pos="1276"/>
              </w:tabs>
              <w:ind w:left="0" w:firstLine="851"/>
              <w:jc w:val="both"/>
              <w:rPr>
                <w:rFonts w:ascii="Times New Roman" w:hAnsi="Times New Roman"/>
                <w:sz w:val="21"/>
                <w:szCs w:val="21"/>
              </w:rPr>
            </w:pPr>
            <w:r w:rsidRPr="007822A6">
              <w:rPr>
                <w:rFonts w:ascii="Times New Roman" w:hAnsi="Times New Roman"/>
                <w:sz w:val="21"/>
                <w:szCs w:val="21"/>
                <w:lang w:val="uz-Cyrl-UZ"/>
              </w:rPr>
              <w:t xml:space="preserve">Если сумма, </w:t>
            </w:r>
            <w:r w:rsidRPr="007822A6">
              <w:rPr>
                <w:rFonts w:ascii="Times New Roman" w:hAnsi="Times New Roman"/>
                <w:sz w:val="21"/>
                <w:szCs w:val="21"/>
              </w:rPr>
              <w:t>вырученная при реализации заложенного имущества, недостаточна для покрытия требования Банка, Банк имеет право, в соответствии с требованиями, установленными законодательством получать недостающую сумму из прочего имущества Заёмщика.</w:t>
            </w:r>
          </w:p>
          <w:p w14:paraId="7A8D6010" w14:textId="77777777" w:rsidR="00BA26CE" w:rsidRPr="007822A6" w:rsidRDefault="00BA26CE" w:rsidP="009140DB">
            <w:pPr>
              <w:jc w:val="both"/>
              <w:rPr>
                <w:rFonts w:ascii="Times New Roman" w:hAnsi="Times New Roman"/>
                <w:sz w:val="21"/>
                <w:szCs w:val="21"/>
              </w:rPr>
            </w:pPr>
          </w:p>
          <w:bookmarkEnd w:id="13"/>
          <w:p w14:paraId="1CAB3A1B" w14:textId="77777777" w:rsidR="00BA26CE" w:rsidRPr="007822A6" w:rsidRDefault="00BA26CE" w:rsidP="00BA26CE">
            <w:pPr>
              <w:pStyle w:val="a4"/>
              <w:numPr>
                <w:ilvl w:val="0"/>
                <w:numId w:val="4"/>
              </w:numPr>
              <w:shd w:val="clear" w:color="auto" w:fill="FFFFFF"/>
              <w:tabs>
                <w:tab w:val="left" w:pos="426"/>
                <w:tab w:val="left" w:pos="1310"/>
              </w:tabs>
              <w:ind w:left="0" w:firstLine="0"/>
              <w:jc w:val="center"/>
              <w:rPr>
                <w:rFonts w:ascii="Times New Roman" w:hAnsi="Times New Roman"/>
                <w:sz w:val="21"/>
                <w:szCs w:val="21"/>
              </w:rPr>
            </w:pPr>
            <w:r w:rsidRPr="007822A6">
              <w:rPr>
                <w:rFonts w:ascii="Times New Roman" w:hAnsi="Times New Roman"/>
                <w:b/>
                <w:sz w:val="21"/>
                <w:szCs w:val="21"/>
                <w:lang w:val="uz-Cyrl-UZ"/>
              </w:rPr>
              <w:t>ФОРС-МАЖОРНЫЕ ОБСТОЯТЕЛЬСТВА</w:t>
            </w:r>
          </w:p>
          <w:p w14:paraId="6FE0CDAF" w14:textId="77777777" w:rsidR="00BA26CE" w:rsidRPr="007822A6" w:rsidRDefault="00BA26CE" w:rsidP="009140DB">
            <w:pPr>
              <w:pStyle w:val="a4"/>
              <w:shd w:val="clear" w:color="auto" w:fill="FFFFFF"/>
              <w:tabs>
                <w:tab w:val="left" w:pos="426"/>
                <w:tab w:val="left" w:pos="1310"/>
              </w:tabs>
              <w:ind w:left="0"/>
              <w:rPr>
                <w:rFonts w:ascii="Times New Roman" w:hAnsi="Times New Roman"/>
                <w:sz w:val="21"/>
                <w:szCs w:val="21"/>
              </w:rPr>
            </w:pPr>
          </w:p>
          <w:p w14:paraId="1E3FB567" w14:textId="77777777" w:rsidR="00BA26CE" w:rsidRPr="007822A6" w:rsidRDefault="00BA26CE" w:rsidP="00BA26CE">
            <w:pPr>
              <w:pStyle w:val="a4"/>
              <w:numPr>
                <w:ilvl w:val="1"/>
                <w:numId w:val="4"/>
              </w:numPr>
              <w:shd w:val="clear" w:color="auto" w:fill="FFFFFF"/>
              <w:tabs>
                <w:tab w:val="num" w:pos="720"/>
                <w:tab w:val="left" w:pos="1276"/>
              </w:tabs>
              <w:ind w:left="0" w:firstLine="851"/>
              <w:jc w:val="both"/>
              <w:rPr>
                <w:rFonts w:ascii="Times New Roman" w:hAnsi="Times New Roman"/>
                <w:sz w:val="21"/>
                <w:szCs w:val="21"/>
              </w:rPr>
            </w:pPr>
            <w:r w:rsidRPr="007822A6">
              <w:rPr>
                <w:rFonts w:ascii="Times New Roman" w:hAnsi="Times New Roman"/>
                <w:sz w:val="21"/>
                <w:szCs w:val="21"/>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w:t>
            </w:r>
          </w:p>
          <w:p w14:paraId="0D1EE997" w14:textId="77777777" w:rsidR="00BA26CE" w:rsidRPr="007822A6" w:rsidRDefault="00BA26CE" w:rsidP="00BA26CE">
            <w:pPr>
              <w:pStyle w:val="a4"/>
              <w:numPr>
                <w:ilvl w:val="1"/>
                <w:numId w:val="4"/>
              </w:numPr>
              <w:shd w:val="clear" w:color="auto" w:fill="FFFFFF"/>
              <w:tabs>
                <w:tab w:val="num" w:pos="720"/>
                <w:tab w:val="left" w:pos="1276"/>
              </w:tabs>
              <w:ind w:left="0" w:firstLine="851"/>
              <w:jc w:val="both"/>
              <w:rPr>
                <w:rFonts w:ascii="Times New Roman" w:hAnsi="Times New Roman"/>
                <w:sz w:val="21"/>
                <w:szCs w:val="21"/>
              </w:rPr>
            </w:pPr>
            <w:r w:rsidRPr="007822A6">
              <w:rPr>
                <w:rFonts w:ascii="Times New Roman" w:hAnsi="Times New Roman"/>
                <w:sz w:val="21"/>
                <w:szCs w:val="21"/>
              </w:rPr>
              <w:lastRenderedPageBreak/>
              <w:t>К</w:t>
            </w:r>
            <w:r w:rsidRPr="007822A6">
              <w:rPr>
                <w:rFonts w:ascii="Times New Roman" w:hAnsi="Times New Roman"/>
                <w:sz w:val="21"/>
                <w:szCs w:val="21"/>
                <w:lang w:val="uz-Cyrl-UZ"/>
              </w:rPr>
              <w:t xml:space="preserve"> </w:t>
            </w:r>
            <w:r w:rsidRPr="007822A6">
              <w:rPr>
                <w:rFonts w:ascii="Times New Roman" w:hAnsi="Times New Roman"/>
                <w:sz w:val="21"/>
                <w:szCs w:val="21"/>
              </w:rPr>
              <w:t>обстоятельствам непреодолимой силы относятся события,  на которые Сторона не может оказывать влияние и за возникновение которых не несет ответственности, например, землетрясение, наводнение, пожар, а также забастовка, правительственные постановления или распоряжения государственных органов, военные действия любого характера, препятствующие исполнению предмета настоящего Договора.</w:t>
            </w:r>
          </w:p>
          <w:p w14:paraId="75F41008" w14:textId="77777777" w:rsidR="00BA26CE" w:rsidRPr="007822A6" w:rsidRDefault="00BA26CE" w:rsidP="00BA26CE">
            <w:pPr>
              <w:pStyle w:val="a4"/>
              <w:numPr>
                <w:ilvl w:val="1"/>
                <w:numId w:val="4"/>
              </w:numPr>
              <w:shd w:val="clear" w:color="auto" w:fill="FFFFFF"/>
              <w:tabs>
                <w:tab w:val="num" w:pos="720"/>
                <w:tab w:val="left" w:pos="1276"/>
              </w:tabs>
              <w:ind w:left="0" w:firstLine="851"/>
              <w:jc w:val="both"/>
              <w:rPr>
                <w:rFonts w:ascii="Times New Roman" w:hAnsi="Times New Roman"/>
                <w:sz w:val="21"/>
                <w:szCs w:val="21"/>
              </w:rPr>
            </w:pPr>
            <w:r w:rsidRPr="007822A6">
              <w:rPr>
                <w:rFonts w:ascii="Times New Roman" w:hAnsi="Times New Roman"/>
                <w:sz w:val="21"/>
                <w:szCs w:val="21"/>
              </w:rPr>
              <w:t>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 причем по требованию любой стороны должен быть предоставлен удостоверяющий документ, выданный соответствующим органом.</w:t>
            </w:r>
          </w:p>
          <w:p w14:paraId="2F17FC5E" w14:textId="77777777" w:rsidR="00BA26CE" w:rsidRPr="007822A6" w:rsidRDefault="00BA26CE" w:rsidP="009140DB">
            <w:pPr>
              <w:shd w:val="clear" w:color="auto" w:fill="FFFFFF"/>
              <w:rPr>
                <w:rFonts w:ascii="Times New Roman" w:hAnsi="Times New Roman"/>
                <w:b/>
                <w:sz w:val="21"/>
                <w:szCs w:val="21"/>
                <w:lang w:val="uz-Cyrl-UZ"/>
              </w:rPr>
            </w:pPr>
          </w:p>
          <w:p w14:paraId="4639668F" w14:textId="77777777" w:rsidR="00BA26CE" w:rsidRPr="007822A6" w:rsidRDefault="00BA26CE" w:rsidP="00BA26CE">
            <w:pPr>
              <w:pStyle w:val="a4"/>
              <w:numPr>
                <w:ilvl w:val="0"/>
                <w:numId w:val="4"/>
              </w:numPr>
              <w:shd w:val="clear" w:color="auto" w:fill="FFFFFF"/>
              <w:tabs>
                <w:tab w:val="left" w:pos="317"/>
              </w:tabs>
              <w:ind w:left="0" w:firstLine="0"/>
              <w:jc w:val="center"/>
              <w:rPr>
                <w:rFonts w:ascii="Times New Roman" w:hAnsi="Times New Roman"/>
                <w:b/>
                <w:sz w:val="21"/>
                <w:szCs w:val="21"/>
              </w:rPr>
            </w:pPr>
            <w:r w:rsidRPr="007822A6">
              <w:rPr>
                <w:rFonts w:ascii="Times New Roman" w:hAnsi="Times New Roman"/>
                <w:b/>
                <w:sz w:val="21"/>
                <w:szCs w:val="21"/>
              </w:rPr>
              <w:t>ПОРЯДОК РАЗРЕШЕНИЕ СПОРОВ</w:t>
            </w:r>
          </w:p>
          <w:p w14:paraId="23204F92" w14:textId="77777777" w:rsidR="00BA26CE" w:rsidRPr="007822A6" w:rsidRDefault="00BA26CE" w:rsidP="009140DB">
            <w:pPr>
              <w:pStyle w:val="a4"/>
              <w:shd w:val="clear" w:color="auto" w:fill="FFFFFF"/>
              <w:tabs>
                <w:tab w:val="left" w:pos="317"/>
              </w:tabs>
              <w:ind w:left="0"/>
              <w:rPr>
                <w:rFonts w:ascii="Times New Roman" w:hAnsi="Times New Roman"/>
                <w:b/>
                <w:sz w:val="21"/>
                <w:szCs w:val="21"/>
              </w:rPr>
            </w:pPr>
          </w:p>
          <w:p w14:paraId="299962CA" w14:textId="77777777" w:rsidR="00BA26CE" w:rsidRPr="007822A6" w:rsidRDefault="00BA26CE" w:rsidP="00BA26CE">
            <w:pPr>
              <w:pStyle w:val="a4"/>
              <w:numPr>
                <w:ilvl w:val="1"/>
                <w:numId w:val="4"/>
              </w:numPr>
              <w:shd w:val="clear" w:color="auto" w:fill="FFFFFF"/>
              <w:tabs>
                <w:tab w:val="left" w:pos="1276"/>
              </w:tabs>
              <w:ind w:left="0" w:firstLine="851"/>
              <w:jc w:val="both"/>
              <w:rPr>
                <w:rFonts w:ascii="Times New Roman" w:hAnsi="Times New Roman"/>
                <w:sz w:val="21"/>
                <w:szCs w:val="21"/>
              </w:rPr>
            </w:pPr>
            <w:bookmarkStart w:id="14" w:name="_Hlk114661879"/>
            <w:r w:rsidRPr="007822A6">
              <w:rPr>
                <w:rFonts w:ascii="Times New Roman" w:hAnsi="Times New Roman"/>
                <w:sz w:val="21"/>
                <w:szCs w:val="21"/>
              </w:rPr>
              <w:t>Все споры и разногласия, возникающие между Сторонами по настоящему Договору, разрешаются путем переговоров между Сторонами.</w:t>
            </w:r>
          </w:p>
          <w:bookmarkEnd w:id="14"/>
          <w:p w14:paraId="7C6FB58C" w14:textId="77777777" w:rsidR="00BA26CE" w:rsidRPr="007822A6" w:rsidRDefault="00BA26CE" w:rsidP="00BA26CE">
            <w:pPr>
              <w:pStyle w:val="a4"/>
              <w:numPr>
                <w:ilvl w:val="1"/>
                <w:numId w:val="4"/>
              </w:numPr>
              <w:tabs>
                <w:tab w:val="left" w:pos="851"/>
              </w:tabs>
              <w:ind w:left="0" w:firstLine="851"/>
              <w:jc w:val="both"/>
              <w:rPr>
                <w:rFonts w:ascii="Times New Roman" w:hAnsi="Times New Roman"/>
                <w:sz w:val="21"/>
                <w:szCs w:val="21"/>
              </w:rPr>
            </w:pPr>
            <w:r w:rsidRPr="007822A6">
              <w:rPr>
                <w:rFonts w:ascii="Times New Roman" w:hAnsi="Times New Roman"/>
                <w:sz w:val="21"/>
                <w:szCs w:val="21"/>
              </w:rPr>
              <w:t>При невозможности разрешения споров и разногласий</w:t>
            </w:r>
            <w:r w:rsidRPr="007822A6">
              <w:rPr>
                <w:rFonts w:ascii="Times New Roman" w:hAnsi="Times New Roman"/>
                <w:b/>
                <w:sz w:val="21"/>
                <w:szCs w:val="21"/>
              </w:rPr>
              <w:t xml:space="preserve"> </w:t>
            </w:r>
            <w:r w:rsidRPr="007822A6">
              <w:rPr>
                <w:rFonts w:ascii="Times New Roman" w:hAnsi="Times New Roman"/>
                <w:sz w:val="21"/>
                <w:szCs w:val="21"/>
              </w:rPr>
              <w:t xml:space="preserve">путем переговоров, все споры и разногласия подлежат разрешению  в суде в соответствии с действующим законодательством Республики Узбекистан </w:t>
            </w:r>
            <w:r w:rsidRPr="007822A6">
              <w:rPr>
                <w:rFonts w:ascii="Times New Roman" w:hAnsi="Times New Roman"/>
                <w:bCs/>
                <w:sz w:val="21"/>
                <w:szCs w:val="21"/>
              </w:rPr>
              <w:t xml:space="preserve">по месту нахождения </w:t>
            </w:r>
            <w:r w:rsidRPr="007822A6">
              <w:rPr>
                <w:rFonts w:ascii="Times New Roman" w:hAnsi="Times New Roman"/>
                <w:bCs/>
                <w:sz w:val="21"/>
                <w:szCs w:val="21"/>
                <w:lang w:val="uz-Cyrl-UZ"/>
              </w:rPr>
              <w:t>(</w:t>
            </w:r>
            <w:r w:rsidRPr="007822A6">
              <w:rPr>
                <w:rFonts w:ascii="Times New Roman" w:hAnsi="Times New Roman"/>
                <w:bCs/>
                <w:sz w:val="21"/>
                <w:szCs w:val="21"/>
              </w:rPr>
              <w:t>ОБУ/ЦБУ</w:t>
            </w:r>
            <w:r w:rsidRPr="007822A6">
              <w:rPr>
                <w:rFonts w:ascii="Times New Roman" w:hAnsi="Times New Roman"/>
                <w:bCs/>
                <w:sz w:val="21"/>
                <w:szCs w:val="21"/>
                <w:lang w:val="uz-Cyrl-UZ"/>
              </w:rPr>
              <w:t>)</w:t>
            </w:r>
            <w:r w:rsidRPr="007822A6">
              <w:rPr>
                <w:rFonts w:ascii="Times New Roman" w:hAnsi="Times New Roman"/>
                <w:bCs/>
                <w:sz w:val="21"/>
                <w:szCs w:val="21"/>
              </w:rPr>
              <w:t xml:space="preserve"> где был  заключен договор</w:t>
            </w:r>
            <w:r w:rsidRPr="007822A6">
              <w:rPr>
                <w:rFonts w:ascii="Times New Roman" w:hAnsi="Times New Roman"/>
                <w:bCs/>
                <w:sz w:val="21"/>
                <w:szCs w:val="21"/>
                <w:lang w:val="uz-Cyrl-UZ"/>
              </w:rPr>
              <w:t>.</w:t>
            </w:r>
          </w:p>
          <w:p w14:paraId="6494B7B7" w14:textId="77777777" w:rsidR="00BA26CE" w:rsidRPr="007822A6" w:rsidRDefault="00BA26CE" w:rsidP="009140DB">
            <w:pPr>
              <w:pStyle w:val="a4"/>
              <w:tabs>
                <w:tab w:val="left" w:pos="851"/>
              </w:tabs>
              <w:ind w:left="851"/>
              <w:jc w:val="both"/>
              <w:rPr>
                <w:rFonts w:ascii="Times New Roman" w:hAnsi="Times New Roman"/>
                <w:bCs/>
                <w:sz w:val="21"/>
                <w:szCs w:val="21"/>
                <w:lang w:val="uz-Cyrl-UZ"/>
              </w:rPr>
            </w:pPr>
          </w:p>
          <w:p w14:paraId="3858CB10" w14:textId="77777777" w:rsidR="00BA26CE" w:rsidRPr="007822A6" w:rsidRDefault="00BA26CE" w:rsidP="00BA26CE">
            <w:pPr>
              <w:pStyle w:val="a4"/>
              <w:numPr>
                <w:ilvl w:val="0"/>
                <w:numId w:val="4"/>
              </w:numPr>
              <w:tabs>
                <w:tab w:val="left" w:pos="1134"/>
              </w:tabs>
              <w:spacing w:after="120"/>
              <w:jc w:val="center"/>
              <w:rPr>
                <w:rFonts w:ascii="Times New Roman" w:hAnsi="Times New Roman"/>
                <w:b/>
                <w:bCs/>
                <w:sz w:val="21"/>
                <w:szCs w:val="21"/>
              </w:rPr>
            </w:pPr>
            <w:bookmarkStart w:id="15" w:name="_Hlk114658233"/>
            <w:r w:rsidRPr="007822A6">
              <w:rPr>
                <w:rFonts w:ascii="Times New Roman" w:hAnsi="Times New Roman"/>
                <w:b/>
                <w:bCs/>
                <w:sz w:val="21"/>
                <w:szCs w:val="21"/>
              </w:rPr>
              <w:t>АНТИКОРРУПЦИОННАЯ ОГОВОРКА</w:t>
            </w:r>
          </w:p>
          <w:p w14:paraId="4172E7A6" w14:textId="77777777" w:rsidR="00BA26CE" w:rsidRPr="007822A6" w:rsidRDefault="00BA26CE" w:rsidP="009140DB">
            <w:pPr>
              <w:pStyle w:val="a4"/>
              <w:tabs>
                <w:tab w:val="left" w:pos="1134"/>
              </w:tabs>
              <w:spacing w:after="120"/>
              <w:ind w:left="1114"/>
              <w:rPr>
                <w:rFonts w:ascii="Times New Roman" w:hAnsi="Times New Roman"/>
                <w:b/>
                <w:bCs/>
                <w:sz w:val="21"/>
                <w:szCs w:val="21"/>
              </w:rPr>
            </w:pPr>
          </w:p>
          <w:p w14:paraId="702DA60A" w14:textId="77777777" w:rsidR="00BA26CE" w:rsidRPr="007822A6" w:rsidRDefault="00BA26CE" w:rsidP="00BA26CE">
            <w:pPr>
              <w:pStyle w:val="a4"/>
              <w:numPr>
                <w:ilvl w:val="1"/>
                <w:numId w:val="4"/>
              </w:numPr>
              <w:tabs>
                <w:tab w:val="left" w:pos="426"/>
                <w:tab w:val="left" w:pos="709"/>
                <w:tab w:val="left" w:pos="888"/>
                <w:tab w:val="left" w:pos="1171"/>
              </w:tabs>
              <w:spacing w:after="120"/>
              <w:ind w:left="37" w:firstLine="709"/>
              <w:jc w:val="both"/>
              <w:rPr>
                <w:rFonts w:ascii="Times New Roman" w:hAnsi="Times New Roman"/>
                <w:sz w:val="21"/>
                <w:szCs w:val="21"/>
              </w:rPr>
            </w:pPr>
            <w:r w:rsidRPr="007822A6">
              <w:rPr>
                <w:rFonts w:ascii="Times New Roman" w:hAnsi="Times New Roman"/>
                <w:sz w:val="21"/>
                <w:szCs w:val="21"/>
                <w:lang w:val="uz-Cyrl-UZ"/>
              </w:rPr>
              <w:t>При исполнении своих обязательств по настоя</w:t>
            </w:r>
            <w:r w:rsidRPr="007822A6">
              <w:rPr>
                <w:rFonts w:ascii="Times New Roman" w:hAnsi="Times New Roman"/>
                <w:sz w:val="21"/>
                <w:szCs w:val="21"/>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2247CC90" w14:textId="77777777" w:rsidR="00BA26CE" w:rsidRPr="007822A6" w:rsidRDefault="00BA26CE" w:rsidP="00BA26CE">
            <w:pPr>
              <w:pStyle w:val="a4"/>
              <w:numPr>
                <w:ilvl w:val="1"/>
                <w:numId w:val="4"/>
              </w:numPr>
              <w:tabs>
                <w:tab w:val="left" w:pos="888"/>
                <w:tab w:val="left" w:pos="1171"/>
              </w:tabs>
              <w:spacing w:after="120"/>
              <w:ind w:left="37" w:firstLine="709"/>
              <w:jc w:val="both"/>
              <w:rPr>
                <w:rFonts w:ascii="Times New Roman" w:hAnsi="Times New Roman"/>
                <w:sz w:val="21"/>
                <w:szCs w:val="21"/>
              </w:rPr>
            </w:pPr>
            <w:r w:rsidRPr="007822A6">
              <w:rPr>
                <w:rFonts w:ascii="Times New Roman" w:hAnsi="Times New Roman"/>
                <w:sz w:val="21"/>
                <w:szCs w:val="21"/>
              </w:rPr>
              <w:t xml:space="preserve">Стороны гарантируют, что при исполнении своих обязательств по настоящему Договору ни они, ни их </w:t>
            </w:r>
            <w:r w:rsidRPr="007822A6">
              <w:rPr>
                <w:rFonts w:ascii="Times New Roman" w:hAnsi="Times New Roman"/>
                <w:sz w:val="21"/>
                <w:szCs w:val="21"/>
                <w:lang w:val="uz-Cyrl-UZ"/>
              </w:rPr>
              <w:t>исполнитель</w:t>
            </w:r>
            <w:r w:rsidRPr="007822A6">
              <w:rPr>
                <w:rFonts w:ascii="Times New Roman" w:hAnsi="Times New Roman"/>
                <w:sz w:val="21"/>
                <w:szCs w:val="21"/>
              </w:rPr>
              <w:t>ный орган, ни их должностные лица</w:t>
            </w:r>
            <w:r w:rsidRPr="007822A6">
              <w:rPr>
                <w:rFonts w:ascii="Times New Roman" w:hAnsi="Times New Roman"/>
                <w:sz w:val="21"/>
                <w:szCs w:val="21"/>
                <w:lang w:val="uz-Cyrl-UZ"/>
              </w:rPr>
              <w:t xml:space="preserve"> или </w:t>
            </w:r>
            <w:r w:rsidRPr="007822A6">
              <w:rPr>
                <w:rFonts w:ascii="Times New Roman" w:hAnsi="Times New Roman"/>
                <w:sz w:val="21"/>
                <w:szCs w:val="21"/>
              </w:rPr>
              <w:t xml:space="preserve"> их работники  не будут предлагать, предоставлять, давать согласие на </w:t>
            </w:r>
            <w:r w:rsidRPr="007822A6">
              <w:rPr>
                <w:rFonts w:ascii="Times New Roman" w:hAnsi="Times New Roman"/>
                <w:sz w:val="21"/>
                <w:szCs w:val="21"/>
              </w:rPr>
              <w:lastRenderedPageBreak/>
              <w:t>предоставление каких-либо коррупционных выплат любым лицам (включая, помимо прочего, частных лиц, коммерчески</w:t>
            </w:r>
            <w:r w:rsidRPr="007822A6">
              <w:rPr>
                <w:rFonts w:ascii="Times New Roman" w:hAnsi="Times New Roman"/>
                <w:sz w:val="21"/>
                <w:szCs w:val="21"/>
                <w:lang w:val="uz-Cyrl-UZ"/>
              </w:rPr>
              <w:t>х</w:t>
            </w:r>
            <w:r w:rsidRPr="007822A6">
              <w:rPr>
                <w:rFonts w:ascii="Times New Roman" w:hAnsi="Times New Roman"/>
                <w:sz w:val="21"/>
                <w:szCs w:val="21"/>
              </w:rPr>
              <w:t xml:space="preserve"> организаци</w:t>
            </w:r>
            <w:r w:rsidRPr="007822A6">
              <w:rPr>
                <w:rFonts w:ascii="Times New Roman" w:hAnsi="Times New Roman"/>
                <w:sz w:val="21"/>
                <w:szCs w:val="21"/>
                <w:lang w:val="uz-Cyrl-UZ"/>
              </w:rPr>
              <w:t>й</w:t>
            </w:r>
            <w:r w:rsidRPr="007822A6">
              <w:rPr>
                <w:rFonts w:ascii="Times New Roman" w:hAnsi="Times New Roman"/>
                <w:sz w:val="21"/>
                <w:szCs w:val="21"/>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7822A6">
              <w:rPr>
                <w:rFonts w:ascii="Times New Roman" w:hAnsi="Times New Roman"/>
                <w:sz w:val="21"/>
                <w:szCs w:val="21"/>
                <w:lang w:val="uz-Cyrl-UZ"/>
              </w:rPr>
              <w:t>люб</w:t>
            </w:r>
            <w:r w:rsidRPr="007822A6">
              <w:rPr>
                <w:rFonts w:ascii="Times New Roman" w:hAnsi="Times New Roman"/>
                <w:sz w:val="21"/>
                <w:szCs w:val="21"/>
              </w:rPr>
              <w:t>ые коррупционные выплаты.</w:t>
            </w:r>
          </w:p>
          <w:p w14:paraId="377F7EC3" w14:textId="77777777" w:rsidR="00BA26CE" w:rsidRPr="007822A6" w:rsidRDefault="00BA26CE" w:rsidP="00BA26CE">
            <w:pPr>
              <w:pStyle w:val="a4"/>
              <w:numPr>
                <w:ilvl w:val="1"/>
                <w:numId w:val="4"/>
              </w:numPr>
              <w:tabs>
                <w:tab w:val="left" w:pos="888"/>
                <w:tab w:val="left" w:pos="1171"/>
              </w:tabs>
              <w:ind w:left="37" w:firstLine="709"/>
              <w:jc w:val="both"/>
              <w:rPr>
                <w:rFonts w:ascii="Times New Roman" w:hAnsi="Times New Roman"/>
                <w:sz w:val="21"/>
                <w:szCs w:val="21"/>
              </w:rPr>
            </w:pPr>
            <w:r w:rsidRPr="007822A6">
              <w:rPr>
                <w:rFonts w:ascii="Times New Roman" w:hAnsi="Times New Roman"/>
                <w:sz w:val="21"/>
                <w:szCs w:val="21"/>
              </w:rPr>
              <w:t xml:space="preserve">В случае нарушения </w:t>
            </w:r>
            <w:r w:rsidRPr="007822A6">
              <w:rPr>
                <w:rFonts w:ascii="Times New Roman" w:hAnsi="Times New Roman"/>
                <w:sz w:val="21"/>
                <w:szCs w:val="21"/>
                <w:lang w:val="uz-Cyrl-UZ"/>
              </w:rPr>
              <w:t>каких-либо условий настоя</w:t>
            </w:r>
            <w:r w:rsidRPr="007822A6">
              <w:rPr>
                <w:rFonts w:ascii="Times New Roman" w:hAnsi="Times New Roman"/>
                <w:sz w:val="21"/>
                <w:szCs w:val="21"/>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7822A6">
              <w:rPr>
                <w:rFonts w:ascii="Times New Roman" w:hAnsi="Times New Roman"/>
                <w:sz w:val="21"/>
                <w:szCs w:val="21"/>
                <w:lang w:val="uz-Cyrl-UZ"/>
              </w:rPr>
              <w:t xml:space="preserve">нарушений. </w:t>
            </w:r>
            <w:r w:rsidRPr="007822A6">
              <w:rPr>
                <w:rFonts w:ascii="Times New Roman" w:hAnsi="Times New Roman"/>
                <w:sz w:val="21"/>
                <w:szCs w:val="21"/>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7822A6">
              <w:rPr>
                <w:rFonts w:ascii="Times New Roman" w:hAnsi="Times New Roman"/>
                <w:sz w:val="21"/>
                <w:szCs w:val="21"/>
                <w:lang w:val="uz-Cyrl-UZ"/>
              </w:rPr>
              <w:t>раздела</w:t>
            </w:r>
            <w:r w:rsidRPr="007822A6">
              <w:rPr>
                <w:rFonts w:ascii="Times New Roman" w:hAnsi="Times New Roman"/>
                <w:sz w:val="21"/>
                <w:szCs w:val="21"/>
              </w:rPr>
              <w:t xml:space="preserve">. </w:t>
            </w:r>
          </w:p>
          <w:p w14:paraId="312EDF80" w14:textId="77777777" w:rsidR="00BA26CE" w:rsidRPr="007822A6" w:rsidRDefault="00BA26CE" w:rsidP="009140DB">
            <w:pPr>
              <w:tabs>
                <w:tab w:val="left" w:pos="567"/>
                <w:tab w:val="left" w:pos="888"/>
                <w:tab w:val="left" w:pos="1171"/>
              </w:tabs>
              <w:ind w:left="37" w:firstLine="709"/>
              <w:contextualSpacing/>
              <w:jc w:val="both"/>
              <w:rPr>
                <w:rFonts w:ascii="Times New Roman" w:hAnsi="Times New Roman"/>
                <w:sz w:val="21"/>
                <w:szCs w:val="21"/>
              </w:rPr>
            </w:pPr>
            <w:r w:rsidRPr="007822A6">
              <w:rPr>
                <w:rFonts w:ascii="Times New Roman" w:hAnsi="Times New Roman"/>
                <w:sz w:val="21"/>
                <w:szCs w:val="21"/>
              </w:rPr>
              <w:t xml:space="preserve">Письменные уведомления между сторонами осуществляется посредством каналов «Линия доверия комплаенс»  </w:t>
            </w:r>
            <w:r w:rsidRPr="007822A6">
              <w:rPr>
                <w:rFonts w:ascii="Times New Roman" w:hAnsi="Times New Roman"/>
                <w:b/>
                <w:bCs/>
                <w:sz w:val="21"/>
                <w:szCs w:val="21"/>
              </w:rPr>
              <w:t>(тел:0-800-120-8888, www.sqb.</w:t>
            </w:r>
            <w:hyperlink r:id="rId6" w:history="1">
              <w:r w:rsidRPr="007822A6">
                <w:rPr>
                  <w:rFonts w:ascii="Times New Roman" w:hAnsi="Times New Roman"/>
                  <w:b/>
                  <w:bCs/>
                  <w:sz w:val="21"/>
                  <w:szCs w:val="21"/>
                </w:rPr>
                <w:t>uz</w:t>
              </w:r>
            </w:hyperlink>
            <w:r w:rsidRPr="007822A6">
              <w:rPr>
                <w:rFonts w:ascii="Times New Roman" w:hAnsi="Times New Roman"/>
                <w:b/>
                <w:bCs/>
                <w:sz w:val="21"/>
                <w:szCs w:val="21"/>
              </w:rPr>
              <w:t>, Telegram мессенжер SQB AntiKor (@sqbantikor_bot)</w:t>
            </w:r>
            <w:r w:rsidRPr="007822A6">
              <w:rPr>
                <w:rFonts w:ascii="Times New Roman" w:hAnsi="Times New Roman"/>
                <w:sz w:val="21"/>
                <w:szCs w:val="21"/>
              </w:rPr>
              <w:t xml:space="preserve"> по противодействию коррупции для физических и юридических лиц,  созданных  АКБ «Узпромстройбанк». </w:t>
            </w:r>
          </w:p>
          <w:p w14:paraId="6E40F11D" w14:textId="77777777" w:rsidR="00BA26CE" w:rsidRPr="007822A6" w:rsidRDefault="00BA26CE" w:rsidP="00BA26CE">
            <w:pPr>
              <w:pStyle w:val="a4"/>
              <w:numPr>
                <w:ilvl w:val="1"/>
                <w:numId w:val="4"/>
              </w:numPr>
              <w:tabs>
                <w:tab w:val="left" w:pos="888"/>
                <w:tab w:val="left" w:pos="1171"/>
              </w:tabs>
              <w:ind w:left="37" w:firstLine="709"/>
              <w:contextualSpacing w:val="0"/>
              <w:jc w:val="both"/>
              <w:rPr>
                <w:rFonts w:ascii="Times New Roman" w:hAnsi="Times New Roman"/>
                <w:sz w:val="21"/>
                <w:szCs w:val="21"/>
              </w:rPr>
            </w:pPr>
            <w:r w:rsidRPr="007822A6">
              <w:rPr>
                <w:rFonts w:ascii="Times New Roman" w:hAnsi="Times New Roman"/>
                <w:sz w:val="21"/>
                <w:szCs w:val="21"/>
              </w:rPr>
              <w:t xml:space="preserve">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другая Сторона имеет право</w:t>
            </w:r>
            <w:r w:rsidRPr="007822A6">
              <w:rPr>
                <w:rFonts w:ascii="Times New Roman" w:hAnsi="Times New Roman"/>
                <w:sz w:val="21"/>
                <w:szCs w:val="21"/>
                <w:lang w:val="uz-Cyrl-UZ"/>
              </w:rPr>
              <w:t xml:space="preserve"> </w:t>
            </w:r>
            <w:r w:rsidRPr="007822A6">
              <w:rPr>
                <w:rFonts w:ascii="Times New Roman" w:hAnsi="Times New Roman"/>
                <w:sz w:val="21"/>
                <w:szCs w:val="21"/>
              </w:rPr>
              <w:t xml:space="preserve"> </w:t>
            </w:r>
            <w:r w:rsidRPr="007822A6">
              <w:rPr>
                <w:rFonts w:ascii="Times New Roman" w:hAnsi="Times New Roman"/>
                <w:sz w:val="21"/>
                <w:szCs w:val="21"/>
                <w:lang w:val="uz-Cyrl-UZ"/>
              </w:rPr>
              <w:t>приостоновить</w:t>
            </w:r>
            <w:r w:rsidRPr="007822A6">
              <w:rPr>
                <w:rFonts w:ascii="Times New Roman" w:hAnsi="Times New Roman"/>
                <w:sz w:val="21"/>
                <w:szCs w:val="21"/>
              </w:rPr>
              <w:t xml:space="preserve"> </w:t>
            </w:r>
            <w:r w:rsidRPr="007822A6">
              <w:rPr>
                <w:rFonts w:ascii="Times New Roman" w:hAnsi="Times New Roman"/>
                <w:sz w:val="21"/>
                <w:szCs w:val="21"/>
                <w:lang w:val="uz-Cyrl-UZ"/>
              </w:rPr>
              <w:t xml:space="preserve"> или </w:t>
            </w:r>
            <w:r w:rsidRPr="007822A6">
              <w:rPr>
                <w:rFonts w:ascii="Times New Roman" w:hAnsi="Times New Roman"/>
                <w:sz w:val="21"/>
                <w:szCs w:val="21"/>
              </w:rPr>
              <w:t>расторгнуть</w:t>
            </w:r>
            <w:r w:rsidRPr="007822A6">
              <w:rPr>
                <w:rFonts w:ascii="Times New Roman" w:hAnsi="Times New Roman"/>
                <w:sz w:val="21"/>
                <w:szCs w:val="21"/>
                <w:lang w:val="uz-Cyrl-UZ"/>
              </w:rPr>
              <w:t xml:space="preserve"> </w:t>
            </w:r>
            <w:r w:rsidRPr="007822A6">
              <w:rPr>
                <w:rFonts w:ascii="Times New Roman" w:hAnsi="Times New Roman"/>
                <w:sz w:val="21"/>
                <w:szCs w:val="21"/>
              </w:rPr>
              <w:t xml:space="preserve"> настоящий Договор в одностороннем  порядке</w:t>
            </w:r>
            <w:r w:rsidRPr="007822A6">
              <w:rPr>
                <w:rFonts w:ascii="Times New Roman" w:hAnsi="Times New Roman"/>
                <w:sz w:val="21"/>
                <w:szCs w:val="21"/>
                <w:lang w:val="uz-Cyrl-UZ"/>
              </w:rPr>
              <w:t>.</w:t>
            </w:r>
            <w:r w:rsidRPr="007822A6">
              <w:rPr>
                <w:rFonts w:ascii="Times New Roman" w:hAnsi="Times New Roman"/>
                <w:sz w:val="21"/>
                <w:szCs w:val="21"/>
              </w:rPr>
              <w:t xml:space="preserve"> </w:t>
            </w:r>
          </w:p>
          <w:p w14:paraId="4C6EC78A" w14:textId="77777777" w:rsidR="00BA26CE" w:rsidRPr="007822A6" w:rsidRDefault="00BA26CE" w:rsidP="00BA26CE">
            <w:pPr>
              <w:pStyle w:val="a4"/>
              <w:numPr>
                <w:ilvl w:val="1"/>
                <w:numId w:val="4"/>
              </w:numPr>
              <w:tabs>
                <w:tab w:val="left" w:pos="709"/>
                <w:tab w:val="left" w:pos="888"/>
                <w:tab w:val="left" w:pos="1171"/>
              </w:tabs>
              <w:ind w:left="37" w:firstLine="709"/>
              <w:jc w:val="both"/>
              <w:rPr>
                <w:rFonts w:ascii="Times New Roman" w:hAnsi="Times New Roman"/>
                <w:sz w:val="21"/>
                <w:szCs w:val="21"/>
              </w:rPr>
            </w:pPr>
            <w:r w:rsidRPr="007822A6">
              <w:rPr>
                <w:rFonts w:ascii="Times New Roman" w:hAnsi="Times New Roman"/>
                <w:sz w:val="21"/>
                <w:szCs w:val="21"/>
              </w:rPr>
              <w:t>Сторона, по чьей инициативе был расторгнут настоящий Договор  в соответствии с</w:t>
            </w:r>
            <w:r w:rsidRPr="007822A6">
              <w:rPr>
                <w:rFonts w:ascii="Times New Roman" w:hAnsi="Times New Roman"/>
                <w:sz w:val="21"/>
                <w:szCs w:val="21"/>
                <w:lang w:val="uz-Cyrl-UZ"/>
              </w:rPr>
              <w:t xml:space="preserve"> </w:t>
            </w:r>
            <w:r w:rsidRPr="007822A6">
              <w:rPr>
                <w:rFonts w:ascii="Times New Roman" w:hAnsi="Times New Roman"/>
                <w:sz w:val="21"/>
                <w:szCs w:val="21"/>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7822A6">
              <w:rPr>
                <w:rFonts w:ascii="Times New Roman" w:hAnsi="Times New Roman"/>
                <w:sz w:val="21"/>
                <w:szCs w:val="21"/>
                <w:lang w:val="uz-Cyrl-UZ"/>
              </w:rPr>
              <w:t xml:space="preserve"> в акте. </w:t>
            </w:r>
            <w:r w:rsidRPr="007822A6">
              <w:rPr>
                <w:rFonts w:ascii="Times New Roman" w:hAnsi="Times New Roman"/>
                <w:sz w:val="21"/>
                <w:szCs w:val="21"/>
              </w:rPr>
              <w:t xml:space="preserve"> </w:t>
            </w:r>
          </w:p>
          <w:bookmarkEnd w:id="15"/>
          <w:p w14:paraId="50E9E973" w14:textId="77777777" w:rsidR="00BA26CE" w:rsidRPr="007822A6" w:rsidRDefault="00BA26CE" w:rsidP="00BA26CE">
            <w:pPr>
              <w:pStyle w:val="a4"/>
              <w:numPr>
                <w:ilvl w:val="0"/>
                <w:numId w:val="4"/>
              </w:numPr>
              <w:tabs>
                <w:tab w:val="left" w:pos="426"/>
              </w:tabs>
              <w:ind w:left="0" w:firstLine="0"/>
              <w:jc w:val="center"/>
              <w:rPr>
                <w:rFonts w:ascii="Times New Roman" w:hAnsi="Times New Roman"/>
                <w:b/>
                <w:sz w:val="21"/>
                <w:szCs w:val="21"/>
                <w:lang w:val="uz-Cyrl-UZ"/>
              </w:rPr>
            </w:pPr>
            <w:r w:rsidRPr="007822A6">
              <w:rPr>
                <w:rFonts w:ascii="Times New Roman" w:hAnsi="Times New Roman"/>
                <w:b/>
                <w:sz w:val="21"/>
                <w:szCs w:val="21"/>
              </w:rPr>
              <w:t>ПРОЧИЕ УСЛОВИЯ</w:t>
            </w:r>
            <w:r w:rsidRPr="007822A6">
              <w:rPr>
                <w:rFonts w:ascii="Times New Roman" w:hAnsi="Times New Roman"/>
                <w:b/>
                <w:sz w:val="21"/>
                <w:szCs w:val="21"/>
                <w:lang w:val="uz-Cyrl-UZ"/>
              </w:rPr>
              <w:t xml:space="preserve"> </w:t>
            </w:r>
          </w:p>
          <w:p w14:paraId="38ADC555" w14:textId="77777777" w:rsidR="00BA26CE" w:rsidRPr="007822A6" w:rsidRDefault="00BA26CE" w:rsidP="00BA26CE">
            <w:pPr>
              <w:pStyle w:val="a4"/>
              <w:numPr>
                <w:ilvl w:val="1"/>
                <w:numId w:val="4"/>
              </w:numPr>
              <w:tabs>
                <w:tab w:val="left" w:pos="774"/>
                <w:tab w:val="left" w:pos="1276"/>
              </w:tabs>
              <w:ind w:left="0" w:firstLine="851"/>
              <w:jc w:val="both"/>
              <w:rPr>
                <w:rFonts w:ascii="Times New Roman" w:hAnsi="Times New Roman"/>
                <w:sz w:val="21"/>
                <w:szCs w:val="21"/>
              </w:rPr>
            </w:pPr>
            <w:r w:rsidRPr="007822A6">
              <w:rPr>
                <w:rFonts w:ascii="Times New Roman" w:hAnsi="Times New Roman"/>
                <w:sz w:val="21"/>
                <w:szCs w:val="21"/>
                <w:lang w:val="uz-Cyrl-UZ"/>
              </w:rPr>
              <w:t xml:space="preserve">Настоящий Договор вступает в силу с даты его подписания сторонами и действуют </w:t>
            </w:r>
            <w:r w:rsidRPr="007822A6">
              <w:rPr>
                <w:rFonts w:ascii="Times New Roman" w:hAnsi="Times New Roman"/>
                <w:sz w:val="21"/>
                <w:szCs w:val="21"/>
              </w:rPr>
              <w:t>до полного исполнения обязательств.</w:t>
            </w:r>
          </w:p>
          <w:p w14:paraId="7D781E93" w14:textId="77777777" w:rsidR="00BA26CE" w:rsidRPr="007822A6" w:rsidRDefault="00BA26CE" w:rsidP="00BA26CE">
            <w:pPr>
              <w:pStyle w:val="HTML"/>
              <w:numPr>
                <w:ilvl w:val="1"/>
                <w:numId w:val="4"/>
              </w:numPr>
              <w:tabs>
                <w:tab w:val="clear" w:pos="916"/>
                <w:tab w:val="clear" w:pos="1832"/>
                <w:tab w:val="left" w:pos="709"/>
                <w:tab w:val="left" w:pos="1276"/>
                <w:tab w:val="left" w:pos="1418"/>
              </w:tabs>
              <w:ind w:left="0" w:firstLine="851"/>
              <w:jc w:val="both"/>
              <w:rPr>
                <w:rFonts w:ascii="Times New Roman" w:hAnsi="Times New Roman" w:cs="Times New Roman"/>
                <w:sz w:val="21"/>
                <w:szCs w:val="21"/>
                <w:lang w:val="uz-Cyrl-UZ"/>
              </w:rPr>
            </w:pPr>
            <w:r w:rsidRPr="007822A6">
              <w:rPr>
                <w:rFonts w:ascii="Times New Roman" w:hAnsi="Times New Roman" w:cs="Times New Roman"/>
                <w:sz w:val="21"/>
                <w:szCs w:val="21"/>
                <w:lang w:val="uz-Cyrl-UZ"/>
              </w:rPr>
              <w:t>Стороны обеспечивает конфиденциальность информации, относящейся к предмету и условиям настоящего договора. За исключением предоставления данной информации в соответствующие органы в соответствии с законодательством Республики Узбекистан.</w:t>
            </w:r>
          </w:p>
          <w:p w14:paraId="0439DF4C" w14:textId="77777777" w:rsidR="00BA26CE" w:rsidRPr="007822A6" w:rsidRDefault="00BA26CE" w:rsidP="00BA26CE">
            <w:pPr>
              <w:pStyle w:val="HTML"/>
              <w:numPr>
                <w:ilvl w:val="1"/>
                <w:numId w:val="4"/>
              </w:numPr>
              <w:tabs>
                <w:tab w:val="clear" w:pos="916"/>
                <w:tab w:val="clear" w:pos="1832"/>
                <w:tab w:val="left" w:pos="709"/>
                <w:tab w:val="left" w:pos="1276"/>
                <w:tab w:val="left" w:pos="1418"/>
              </w:tabs>
              <w:ind w:left="0" w:firstLine="851"/>
              <w:jc w:val="both"/>
              <w:rPr>
                <w:rFonts w:ascii="Times New Roman" w:hAnsi="Times New Roman" w:cs="Times New Roman"/>
                <w:sz w:val="21"/>
                <w:szCs w:val="21"/>
              </w:rPr>
            </w:pPr>
            <w:r w:rsidRPr="007822A6">
              <w:rPr>
                <w:rFonts w:ascii="Times New Roman" w:hAnsi="Times New Roman" w:cs="Times New Roman"/>
                <w:sz w:val="21"/>
                <w:szCs w:val="21"/>
              </w:rPr>
              <w:t>Изменение условий договора или расторжение производится путем заключения дополнительного соглашения или в судебном порядке в соответствии законодательством Республики Узбекистан.</w:t>
            </w:r>
          </w:p>
          <w:p w14:paraId="3B381DAF" w14:textId="77777777" w:rsidR="00BA26CE" w:rsidRPr="007822A6" w:rsidRDefault="00BA26CE" w:rsidP="00BA26CE">
            <w:pPr>
              <w:pStyle w:val="a4"/>
              <w:numPr>
                <w:ilvl w:val="1"/>
                <w:numId w:val="4"/>
              </w:numPr>
              <w:tabs>
                <w:tab w:val="left" w:pos="1276"/>
              </w:tabs>
              <w:autoSpaceDE w:val="0"/>
              <w:autoSpaceDN w:val="0"/>
              <w:adjustRightInd w:val="0"/>
              <w:ind w:left="0" w:firstLine="851"/>
              <w:jc w:val="both"/>
              <w:rPr>
                <w:rFonts w:ascii="Times New Roman" w:eastAsiaTheme="minorHAnsi" w:hAnsi="Times New Roman"/>
                <w:sz w:val="21"/>
                <w:szCs w:val="21"/>
                <w:lang w:eastAsia="en-US"/>
              </w:rPr>
            </w:pPr>
            <w:r w:rsidRPr="007822A6">
              <w:rPr>
                <w:rFonts w:ascii="Times New Roman" w:hAnsi="Times New Roman"/>
                <w:sz w:val="21"/>
                <w:szCs w:val="21"/>
              </w:rPr>
              <w:lastRenderedPageBreak/>
              <w:t>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w:t>
            </w:r>
            <w:r w:rsidRPr="007822A6">
              <w:rPr>
                <w:rFonts w:ascii="Times New Roman" w:eastAsiaTheme="minorHAnsi" w:hAnsi="Times New Roman"/>
                <w:sz w:val="21"/>
                <w:szCs w:val="21"/>
                <w:lang w:val="uz-Cyrl-UZ" w:eastAsia="en-US"/>
              </w:rPr>
              <w:t>.</w:t>
            </w:r>
          </w:p>
          <w:p w14:paraId="72D78974" w14:textId="520D345A" w:rsidR="00BA26CE" w:rsidRPr="007822A6" w:rsidRDefault="00BA26CE" w:rsidP="00BA26CE">
            <w:pPr>
              <w:pStyle w:val="a4"/>
              <w:numPr>
                <w:ilvl w:val="1"/>
                <w:numId w:val="4"/>
              </w:numPr>
              <w:tabs>
                <w:tab w:val="left" w:pos="709"/>
                <w:tab w:val="left" w:pos="754"/>
                <w:tab w:val="left" w:pos="1456"/>
              </w:tabs>
              <w:autoSpaceDE w:val="0"/>
              <w:autoSpaceDN w:val="0"/>
              <w:adjustRightInd w:val="0"/>
              <w:ind w:left="0" w:firstLine="889"/>
              <w:jc w:val="both"/>
              <w:rPr>
                <w:rFonts w:ascii="Times New Roman" w:hAnsi="Times New Roman"/>
                <w:bCs/>
                <w:sz w:val="21"/>
                <w:szCs w:val="21"/>
              </w:rPr>
            </w:pPr>
            <w:r w:rsidRPr="007822A6">
              <w:rPr>
                <w:rFonts w:ascii="Times New Roman" w:hAnsi="Times New Roman"/>
                <w:bCs/>
                <w:sz w:val="21"/>
                <w:szCs w:val="21"/>
                <w:lang w:val="uz-Cyrl-UZ"/>
              </w:rPr>
              <w:t xml:space="preserve"> </w:t>
            </w:r>
            <w:r w:rsidRPr="007822A6">
              <w:rPr>
                <w:rFonts w:ascii="Times New Roman" w:hAnsi="Times New Roman"/>
                <w:bCs/>
                <w:sz w:val="21"/>
                <w:szCs w:val="21"/>
              </w:rPr>
              <w:t>Заемщик</w:t>
            </w:r>
            <w:r w:rsidRPr="007822A6">
              <w:rPr>
                <w:rFonts w:ascii="Times New Roman" w:hAnsi="Times New Roman"/>
                <w:bCs/>
                <w:sz w:val="21"/>
                <w:szCs w:val="21"/>
                <w:lang w:val="uz-Cyrl-UZ"/>
              </w:rPr>
              <w:t>/Созаём</w:t>
            </w:r>
            <w:r w:rsidRPr="007822A6">
              <w:rPr>
                <w:rFonts w:ascii="Times New Roman" w:hAnsi="Times New Roman"/>
                <w:bCs/>
                <w:sz w:val="21"/>
                <w:szCs w:val="21"/>
              </w:rPr>
              <w:t xml:space="preserve">щик дает свое </w:t>
            </w:r>
            <w:r w:rsidR="00711959" w:rsidRPr="007822A6">
              <w:rPr>
                <w:rFonts w:ascii="Times New Roman" w:hAnsi="Times New Roman"/>
                <w:bCs/>
                <w:sz w:val="21"/>
                <w:szCs w:val="21"/>
              </w:rPr>
              <w:t xml:space="preserve">безусловное </w:t>
            </w:r>
            <w:r w:rsidRPr="007822A6">
              <w:rPr>
                <w:rFonts w:ascii="Times New Roman" w:hAnsi="Times New Roman"/>
                <w:bCs/>
                <w:sz w:val="21"/>
                <w:szCs w:val="21"/>
              </w:rPr>
              <w:t>согласие на ис</w:t>
            </w:r>
            <w:r w:rsidRPr="007822A6">
              <w:rPr>
                <w:rFonts w:ascii="Times New Roman" w:hAnsi="Times New Roman"/>
                <w:bCs/>
                <w:sz w:val="21"/>
                <w:szCs w:val="21"/>
                <w:lang w:val="uz-Cyrl-UZ"/>
              </w:rPr>
              <w:t>пользование/предоставление Банком данн</w:t>
            </w:r>
            <w:r w:rsidRPr="007822A6">
              <w:rPr>
                <w:rFonts w:ascii="Times New Roman" w:hAnsi="Times New Roman"/>
                <w:bCs/>
                <w:sz w:val="21"/>
                <w:szCs w:val="21"/>
              </w:rPr>
              <w:t>ых</w:t>
            </w:r>
            <w:r w:rsidRPr="007822A6">
              <w:rPr>
                <w:rFonts w:ascii="Times New Roman" w:hAnsi="Times New Roman"/>
                <w:bCs/>
                <w:sz w:val="21"/>
                <w:szCs w:val="21"/>
                <w:lang w:val="uz-Cyrl-UZ"/>
              </w:rPr>
              <w:t>/</w:t>
            </w:r>
            <w:r w:rsidRPr="007822A6">
              <w:rPr>
                <w:rFonts w:ascii="Times New Roman" w:hAnsi="Times New Roman"/>
                <w:bCs/>
                <w:sz w:val="21"/>
                <w:szCs w:val="21"/>
              </w:rPr>
              <w:t>информаци</w:t>
            </w:r>
            <w:r w:rsidRPr="007822A6">
              <w:rPr>
                <w:rFonts w:ascii="Times New Roman" w:hAnsi="Times New Roman"/>
                <w:bCs/>
                <w:sz w:val="21"/>
                <w:szCs w:val="21"/>
                <w:lang w:val="uz-Cyrl-UZ"/>
              </w:rPr>
              <w:t>й</w:t>
            </w:r>
            <w:r w:rsidR="00711959" w:rsidRPr="007822A6">
              <w:rPr>
                <w:rFonts w:ascii="Times New Roman" w:hAnsi="Times New Roman"/>
                <w:bCs/>
                <w:sz w:val="21"/>
                <w:szCs w:val="21"/>
                <w:lang w:val="uz-Cyrl-UZ"/>
              </w:rPr>
              <w:t xml:space="preserve"> (</w:t>
            </w:r>
            <w:r w:rsidR="00F26C3A" w:rsidRPr="007822A6">
              <w:rPr>
                <w:rFonts w:ascii="Times New Roman" w:hAnsi="Times New Roman"/>
                <w:bCs/>
                <w:sz w:val="21"/>
                <w:szCs w:val="21"/>
                <w:lang w:val="uz-Cyrl-UZ"/>
              </w:rPr>
              <w:t>персональные</w:t>
            </w:r>
            <w:r w:rsidR="00711959" w:rsidRPr="007822A6">
              <w:rPr>
                <w:rFonts w:ascii="Times New Roman" w:hAnsi="Times New Roman"/>
                <w:bCs/>
                <w:sz w:val="21"/>
                <w:szCs w:val="21"/>
                <w:lang w:val="uz-Cyrl-UZ"/>
              </w:rPr>
              <w:t xml:space="preserve"> данные)</w:t>
            </w:r>
            <w:r w:rsidRPr="007822A6">
              <w:rPr>
                <w:rFonts w:ascii="Times New Roman" w:hAnsi="Times New Roman"/>
                <w:bCs/>
                <w:sz w:val="21"/>
                <w:szCs w:val="21"/>
              </w:rPr>
              <w:t xml:space="preserve">, </w:t>
            </w:r>
            <w:r w:rsidRPr="007822A6">
              <w:rPr>
                <w:rFonts w:ascii="Times New Roman" w:eastAsiaTheme="minorHAnsi" w:hAnsi="Times New Roman"/>
                <w:sz w:val="21"/>
                <w:szCs w:val="21"/>
                <w:lang w:eastAsia="en-US"/>
              </w:rPr>
              <w:t xml:space="preserve">относящейся </w:t>
            </w:r>
            <w:r w:rsidRPr="007822A6">
              <w:rPr>
                <w:rFonts w:ascii="Times New Roman" w:eastAsiaTheme="minorHAnsi" w:hAnsi="Times New Roman"/>
                <w:sz w:val="21"/>
                <w:szCs w:val="21"/>
                <w:lang w:val="uz-Cyrl-UZ" w:eastAsia="en-US"/>
              </w:rPr>
              <w:t xml:space="preserve">ему </w:t>
            </w:r>
            <w:r w:rsidRPr="007822A6">
              <w:rPr>
                <w:rFonts w:ascii="Times New Roman" w:eastAsiaTheme="minorHAnsi" w:hAnsi="Times New Roman"/>
                <w:sz w:val="21"/>
                <w:szCs w:val="21"/>
                <w:lang w:eastAsia="en-US"/>
              </w:rPr>
              <w:t>или дающую возможность его идентификации третьим лицам</w:t>
            </w:r>
            <w:r w:rsidRPr="007822A6">
              <w:rPr>
                <w:rFonts w:ascii="Times New Roman" w:eastAsiaTheme="minorHAnsi" w:hAnsi="Times New Roman"/>
                <w:sz w:val="21"/>
                <w:szCs w:val="21"/>
                <w:lang w:val="uz-Cyrl-UZ" w:eastAsia="en-US"/>
              </w:rPr>
              <w:t xml:space="preserve">. </w:t>
            </w:r>
          </w:p>
          <w:p w14:paraId="51C120E6" w14:textId="77777777" w:rsidR="00BA26CE" w:rsidRPr="007822A6" w:rsidRDefault="00BA26CE" w:rsidP="00BA26CE">
            <w:pPr>
              <w:pStyle w:val="a4"/>
              <w:numPr>
                <w:ilvl w:val="1"/>
                <w:numId w:val="4"/>
              </w:numPr>
              <w:tabs>
                <w:tab w:val="left" w:pos="774"/>
                <w:tab w:val="left" w:pos="1276"/>
              </w:tabs>
              <w:ind w:left="0" w:firstLine="851"/>
              <w:jc w:val="both"/>
              <w:rPr>
                <w:rFonts w:ascii="Times New Roman" w:hAnsi="Times New Roman"/>
                <w:sz w:val="21"/>
                <w:szCs w:val="21"/>
              </w:rPr>
            </w:pPr>
            <w:r w:rsidRPr="007822A6">
              <w:rPr>
                <w:rFonts w:ascii="Times New Roman" w:hAnsi="Times New Roman"/>
                <w:sz w:val="21"/>
                <w:szCs w:val="21"/>
                <w:lang w:val="uz-Cyrl-UZ"/>
              </w:rPr>
              <w:t xml:space="preserve"> </w:t>
            </w:r>
            <w:r w:rsidRPr="007822A6">
              <w:rPr>
                <w:rFonts w:ascii="Times New Roman" w:hAnsi="Times New Roman"/>
                <w:sz w:val="21"/>
                <w:szCs w:val="21"/>
              </w:rPr>
              <w:t>В случаях, не предусмотренных настоящим Договором, но связанных с ним, Стороны будут руководствоваться действующим законодательством Республики Узбекистан</w:t>
            </w:r>
          </w:p>
          <w:p w14:paraId="7917F7D6" w14:textId="77777777" w:rsidR="00BA26CE" w:rsidRPr="007822A6" w:rsidRDefault="00BA26CE" w:rsidP="00BA26CE">
            <w:pPr>
              <w:pStyle w:val="a4"/>
              <w:numPr>
                <w:ilvl w:val="1"/>
                <w:numId w:val="4"/>
              </w:numPr>
              <w:tabs>
                <w:tab w:val="left" w:pos="774"/>
                <w:tab w:val="left" w:pos="1276"/>
              </w:tabs>
              <w:ind w:left="0" w:firstLine="851"/>
              <w:jc w:val="both"/>
              <w:rPr>
                <w:rFonts w:ascii="Times New Roman" w:hAnsi="Times New Roman"/>
                <w:sz w:val="21"/>
                <w:szCs w:val="21"/>
              </w:rPr>
            </w:pPr>
            <w:r w:rsidRPr="007822A6">
              <w:rPr>
                <w:rFonts w:ascii="Times New Roman" w:hAnsi="Times New Roman"/>
                <w:sz w:val="21"/>
                <w:szCs w:val="21"/>
              </w:rPr>
              <w:t>При изменении адреса местонахождения (проживания) Стороны обязаны в 10-дневный срок письменно известить об этом друг друга.</w:t>
            </w:r>
          </w:p>
          <w:p w14:paraId="278BB63E" w14:textId="77777777" w:rsidR="00BA26CE" w:rsidRPr="007822A6" w:rsidRDefault="00BA26CE" w:rsidP="00BA26CE">
            <w:pPr>
              <w:pStyle w:val="a4"/>
              <w:numPr>
                <w:ilvl w:val="1"/>
                <w:numId w:val="4"/>
              </w:numPr>
              <w:tabs>
                <w:tab w:val="left" w:pos="774"/>
                <w:tab w:val="left" w:pos="1276"/>
              </w:tabs>
              <w:ind w:left="0" w:firstLine="851"/>
              <w:jc w:val="both"/>
              <w:rPr>
                <w:rFonts w:ascii="Times New Roman" w:hAnsi="Times New Roman"/>
                <w:b/>
                <w:sz w:val="21"/>
                <w:szCs w:val="21"/>
              </w:rPr>
            </w:pPr>
            <w:r w:rsidRPr="007822A6">
              <w:rPr>
                <w:rFonts w:ascii="Times New Roman" w:hAnsi="Times New Roman"/>
                <w:sz w:val="21"/>
                <w:szCs w:val="21"/>
              </w:rPr>
              <w:t xml:space="preserve"> Настоящий Договор составлен в ____ (______) экземплярах, для каждой из сторон имеющих одинаковую юридическую силу, один экземпляр предоставляется Заёмщику/Созаемщику, второй экземпляр Банку, а третий нотариальной конторе.</w:t>
            </w:r>
          </w:p>
          <w:p w14:paraId="35DB38C6" w14:textId="77777777" w:rsidR="00BA26CE" w:rsidRPr="007822A6" w:rsidRDefault="00BA26CE" w:rsidP="009140DB">
            <w:pPr>
              <w:tabs>
                <w:tab w:val="left" w:pos="774"/>
                <w:tab w:val="left" w:pos="1276"/>
              </w:tabs>
              <w:jc w:val="both"/>
              <w:rPr>
                <w:rFonts w:ascii="Times New Roman" w:hAnsi="Times New Roman"/>
                <w:b/>
                <w:sz w:val="21"/>
                <w:szCs w:val="21"/>
              </w:rPr>
            </w:pPr>
          </w:p>
          <w:p w14:paraId="361DCC03" w14:textId="77777777" w:rsidR="00BA26CE" w:rsidRPr="007822A6" w:rsidRDefault="00BA26CE" w:rsidP="009140DB">
            <w:pPr>
              <w:tabs>
                <w:tab w:val="left" w:pos="774"/>
                <w:tab w:val="left" w:pos="1276"/>
              </w:tabs>
              <w:jc w:val="both"/>
              <w:rPr>
                <w:rFonts w:ascii="Times New Roman" w:hAnsi="Times New Roman"/>
                <w:b/>
                <w:sz w:val="21"/>
                <w:szCs w:val="21"/>
              </w:rPr>
            </w:pPr>
          </w:p>
          <w:p w14:paraId="30285EE4" w14:textId="77777777" w:rsidR="00BA26CE" w:rsidRPr="007822A6" w:rsidRDefault="00BA26CE" w:rsidP="00BA26CE">
            <w:pPr>
              <w:pStyle w:val="a4"/>
              <w:numPr>
                <w:ilvl w:val="0"/>
                <w:numId w:val="4"/>
              </w:numPr>
              <w:shd w:val="clear" w:color="auto" w:fill="FFFFFF"/>
              <w:tabs>
                <w:tab w:val="left" w:pos="317"/>
              </w:tabs>
              <w:ind w:left="0" w:firstLine="0"/>
              <w:jc w:val="center"/>
              <w:rPr>
                <w:rFonts w:ascii="Times New Roman" w:hAnsi="Times New Roman"/>
                <w:b/>
                <w:sz w:val="21"/>
                <w:szCs w:val="21"/>
              </w:rPr>
            </w:pPr>
            <w:r w:rsidRPr="007822A6">
              <w:rPr>
                <w:rFonts w:ascii="Times New Roman" w:hAnsi="Times New Roman"/>
                <w:b/>
                <w:sz w:val="21"/>
                <w:szCs w:val="21"/>
              </w:rPr>
              <w:t>АДРЕСА, РЕКВИЗИТЫ И ПОДПИСИ СТОРОН</w:t>
            </w:r>
          </w:p>
          <w:p w14:paraId="17CD1577" w14:textId="77777777" w:rsidR="00BA26CE" w:rsidRPr="007822A6" w:rsidRDefault="00BA26CE" w:rsidP="009140DB">
            <w:pPr>
              <w:pStyle w:val="a4"/>
              <w:shd w:val="clear" w:color="auto" w:fill="FFFFFF"/>
              <w:tabs>
                <w:tab w:val="left" w:pos="317"/>
              </w:tabs>
              <w:ind w:left="0"/>
              <w:rPr>
                <w:rFonts w:ascii="Times New Roman" w:hAnsi="Times New Roman"/>
                <w:b/>
                <w:sz w:val="21"/>
                <w:szCs w:val="21"/>
              </w:rPr>
            </w:pPr>
          </w:p>
          <w:tbl>
            <w:tblPr>
              <w:tblStyle w:val="a6"/>
              <w:tblpPr w:leftFromText="180" w:rightFromText="180" w:vertAnchor="text" w:horzAnchor="page" w:tblpX="1731" w:tblpY="54"/>
              <w:tblOverlap w:val="never"/>
              <w:tblW w:w="7650" w:type="dxa"/>
              <w:tblLayout w:type="fixed"/>
              <w:tblLook w:val="04A0" w:firstRow="1" w:lastRow="0" w:firstColumn="1" w:lastColumn="0" w:noHBand="0" w:noVBand="1"/>
            </w:tblPr>
            <w:tblGrid>
              <w:gridCol w:w="2689"/>
              <w:gridCol w:w="2551"/>
              <w:gridCol w:w="2410"/>
            </w:tblGrid>
            <w:tr w:rsidR="00BA26CE" w:rsidRPr="007822A6" w14:paraId="7A10DBE0" w14:textId="77777777" w:rsidTr="009140DB">
              <w:trPr>
                <w:trHeight w:val="297"/>
              </w:trPr>
              <w:tc>
                <w:tcPr>
                  <w:tcW w:w="2689" w:type="dxa"/>
                </w:tcPr>
                <w:p w14:paraId="31BD3865" w14:textId="77777777" w:rsidR="00BA26CE" w:rsidRPr="007822A6" w:rsidRDefault="00BA26CE" w:rsidP="009140DB">
                  <w:pPr>
                    <w:jc w:val="center"/>
                    <w:rPr>
                      <w:rFonts w:ascii="Times New Roman" w:hAnsi="Times New Roman"/>
                      <w:b/>
                    </w:rPr>
                  </w:pPr>
                  <w:r w:rsidRPr="007822A6">
                    <w:rPr>
                      <w:rFonts w:ascii="Times New Roman" w:hAnsi="Times New Roman"/>
                      <w:b/>
                    </w:rPr>
                    <w:t>Банк</w:t>
                  </w:r>
                </w:p>
              </w:tc>
              <w:tc>
                <w:tcPr>
                  <w:tcW w:w="2551" w:type="dxa"/>
                </w:tcPr>
                <w:p w14:paraId="43293D14" w14:textId="77777777" w:rsidR="00BA26CE" w:rsidRPr="007822A6" w:rsidRDefault="00BA26CE" w:rsidP="009140DB">
                  <w:pPr>
                    <w:jc w:val="center"/>
                    <w:rPr>
                      <w:rFonts w:ascii="Times New Roman" w:hAnsi="Times New Roman"/>
                      <w:b/>
                    </w:rPr>
                  </w:pPr>
                  <w:r w:rsidRPr="007822A6">
                    <w:rPr>
                      <w:rFonts w:ascii="Times New Roman" w:hAnsi="Times New Roman"/>
                      <w:b/>
                    </w:rPr>
                    <w:t>Заёмщик</w:t>
                  </w:r>
                </w:p>
              </w:tc>
              <w:tc>
                <w:tcPr>
                  <w:tcW w:w="2410" w:type="dxa"/>
                </w:tcPr>
                <w:p w14:paraId="2018FF8F" w14:textId="77777777" w:rsidR="00BA26CE" w:rsidRPr="007822A6" w:rsidRDefault="00BA26CE" w:rsidP="009140DB">
                  <w:pPr>
                    <w:jc w:val="center"/>
                    <w:rPr>
                      <w:rFonts w:ascii="Times New Roman" w:hAnsi="Times New Roman"/>
                      <w:b/>
                    </w:rPr>
                  </w:pPr>
                  <w:r w:rsidRPr="007822A6">
                    <w:rPr>
                      <w:rFonts w:ascii="Times New Roman" w:hAnsi="Times New Roman"/>
                      <w:b/>
                      <w:lang w:val="uz-Cyrl-UZ"/>
                    </w:rPr>
                    <w:t>Созаём</w:t>
                  </w:r>
                  <w:r w:rsidRPr="007822A6">
                    <w:rPr>
                      <w:rFonts w:ascii="Times New Roman" w:hAnsi="Times New Roman"/>
                      <w:b/>
                    </w:rPr>
                    <w:t>щик</w:t>
                  </w:r>
                </w:p>
              </w:tc>
            </w:tr>
            <w:tr w:rsidR="00BA26CE" w:rsidRPr="007822A6" w14:paraId="0C1D22F2" w14:textId="77777777" w:rsidTr="009140DB">
              <w:trPr>
                <w:trHeight w:val="291"/>
              </w:trPr>
              <w:tc>
                <w:tcPr>
                  <w:tcW w:w="2689" w:type="dxa"/>
                  <w:vAlign w:val="center"/>
                </w:tcPr>
                <w:p w14:paraId="73D012CA" w14:textId="77777777" w:rsidR="00BA26CE" w:rsidRPr="007822A6" w:rsidRDefault="00BA26CE" w:rsidP="009140DB">
                  <w:pPr>
                    <w:rPr>
                      <w:rFonts w:ascii="Times New Roman" w:hAnsi="Times New Roman"/>
                    </w:rPr>
                  </w:pPr>
                  <w:r w:rsidRPr="007822A6">
                    <w:rPr>
                      <w:rFonts w:ascii="Times New Roman" w:hAnsi="Times New Roman"/>
                    </w:rPr>
                    <w:t>Адрес:</w:t>
                  </w:r>
                </w:p>
              </w:tc>
              <w:tc>
                <w:tcPr>
                  <w:tcW w:w="2551" w:type="dxa"/>
                  <w:vAlign w:val="center"/>
                </w:tcPr>
                <w:p w14:paraId="106DB750" w14:textId="77777777" w:rsidR="00BA26CE" w:rsidRPr="007822A6" w:rsidRDefault="00BA26CE" w:rsidP="009140DB">
                  <w:pPr>
                    <w:rPr>
                      <w:rFonts w:ascii="Times New Roman" w:hAnsi="Times New Roman"/>
                    </w:rPr>
                  </w:pPr>
                  <w:r w:rsidRPr="007822A6">
                    <w:rPr>
                      <w:rFonts w:ascii="Times New Roman" w:hAnsi="Times New Roman"/>
                    </w:rPr>
                    <w:t>Адрес:</w:t>
                  </w:r>
                </w:p>
              </w:tc>
              <w:tc>
                <w:tcPr>
                  <w:tcW w:w="2410" w:type="dxa"/>
                </w:tcPr>
                <w:p w14:paraId="5C1E2924" w14:textId="77777777" w:rsidR="00BA26CE" w:rsidRPr="007822A6" w:rsidRDefault="00BA26CE" w:rsidP="009140DB">
                  <w:pPr>
                    <w:rPr>
                      <w:rFonts w:ascii="Times New Roman" w:hAnsi="Times New Roman"/>
                    </w:rPr>
                  </w:pPr>
                  <w:r w:rsidRPr="007822A6">
                    <w:rPr>
                      <w:rFonts w:ascii="Times New Roman" w:hAnsi="Times New Roman"/>
                    </w:rPr>
                    <w:t>Адрес:</w:t>
                  </w:r>
                </w:p>
              </w:tc>
            </w:tr>
            <w:tr w:rsidR="00BA26CE" w:rsidRPr="007822A6" w14:paraId="62473EC1" w14:textId="77777777" w:rsidTr="009140DB">
              <w:trPr>
                <w:trHeight w:val="281"/>
              </w:trPr>
              <w:tc>
                <w:tcPr>
                  <w:tcW w:w="2689" w:type="dxa"/>
                </w:tcPr>
                <w:p w14:paraId="54D261B9" w14:textId="77777777" w:rsidR="00BA26CE" w:rsidRPr="007822A6" w:rsidRDefault="00BA26CE" w:rsidP="009140DB">
                  <w:pPr>
                    <w:rPr>
                      <w:rFonts w:ascii="Times New Roman" w:hAnsi="Times New Roman"/>
                    </w:rPr>
                  </w:pPr>
                </w:p>
              </w:tc>
              <w:tc>
                <w:tcPr>
                  <w:tcW w:w="2551" w:type="dxa"/>
                </w:tcPr>
                <w:p w14:paraId="25FBDECF" w14:textId="77777777" w:rsidR="00BA26CE" w:rsidRPr="007822A6" w:rsidRDefault="00BA26CE" w:rsidP="009140DB">
                  <w:pPr>
                    <w:rPr>
                      <w:rFonts w:ascii="Times New Roman" w:hAnsi="Times New Roman"/>
                    </w:rPr>
                  </w:pPr>
                </w:p>
              </w:tc>
              <w:tc>
                <w:tcPr>
                  <w:tcW w:w="2410" w:type="dxa"/>
                </w:tcPr>
                <w:p w14:paraId="4A9F748E" w14:textId="77777777" w:rsidR="00BA26CE" w:rsidRPr="007822A6" w:rsidRDefault="00BA26CE" w:rsidP="009140DB">
                  <w:pPr>
                    <w:rPr>
                      <w:rFonts w:ascii="Times New Roman" w:hAnsi="Times New Roman"/>
                    </w:rPr>
                  </w:pPr>
                </w:p>
              </w:tc>
            </w:tr>
            <w:tr w:rsidR="00BA26CE" w:rsidRPr="007822A6" w14:paraId="57A7F7D8" w14:textId="77777777" w:rsidTr="009140DB">
              <w:trPr>
                <w:trHeight w:val="257"/>
              </w:trPr>
              <w:tc>
                <w:tcPr>
                  <w:tcW w:w="2689" w:type="dxa"/>
                </w:tcPr>
                <w:p w14:paraId="623F63C7" w14:textId="77777777" w:rsidR="00BA26CE" w:rsidRPr="007822A6" w:rsidRDefault="00BA26CE" w:rsidP="009140DB">
                  <w:pPr>
                    <w:rPr>
                      <w:rFonts w:ascii="Times New Roman" w:hAnsi="Times New Roman"/>
                    </w:rPr>
                  </w:pPr>
                </w:p>
              </w:tc>
              <w:tc>
                <w:tcPr>
                  <w:tcW w:w="2551" w:type="dxa"/>
                </w:tcPr>
                <w:p w14:paraId="34E3B830" w14:textId="77777777" w:rsidR="00BA26CE" w:rsidRPr="007822A6" w:rsidRDefault="00BA26CE" w:rsidP="009140DB">
                  <w:pPr>
                    <w:rPr>
                      <w:rFonts w:ascii="Times New Roman" w:hAnsi="Times New Roman"/>
                    </w:rPr>
                  </w:pPr>
                  <w:r w:rsidRPr="007822A6">
                    <w:rPr>
                      <w:rFonts w:ascii="Times New Roman" w:hAnsi="Times New Roman"/>
                    </w:rPr>
                    <w:t>Паспортные данные:</w:t>
                  </w:r>
                </w:p>
              </w:tc>
              <w:tc>
                <w:tcPr>
                  <w:tcW w:w="2410" w:type="dxa"/>
                </w:tcPr>
                <w:p w14:paraId="1F1DDCAF" w14:textId="77777777" w:rsidR="00BA26CE" w:rsidRPr="007822A6" w:rsidRDefault="00BA26CE" w:rsidP="009140DB">
                  <w:pPr>
                    <w:rPr>
                      <w:rFonts w:ascii="Times New Roman" w:hAnsi="Times New Roman"/>
                    </w:rPr>
                  </w:pPr>
                  <w:r w:rsidRPr="007822A6">
                    <w:rPr>
                      <w:rFonts w:ascii="Times New Roman" w:hAnsi="Times New Roman"/>
                    </w:rPr>
                    <w:t xml:space="preserve">Паспортные данные </w:t>
                  </w:r>
                </w:p>
              </w:tc>
            </w:tr>
            <w:tr w:rsidR="00BA26CE" w:rsidRPr="007822A6" w14:paraId="3D0A81F8" w14:textId="77777777" w:rsidTr="009140DB">
              <w:trPr>
                <w:trHeight w:val="265"/>
              </w:trPr>
              <w:tc>
                <w:tcPr>
                  <w:tcW w:w="2689" w:type="dxa"/>
                  <w:vAlign w:val="center"/>
                </w:tcPr>
                <w:p w14:paraId="61DC043D" w14:textId="77777777" w:rsidR="00BA26CE" w:rsidRPr="007822A6" w:rsidRDefault="00BA26CE" w:rsidP="009140DB">
                  <w:pPr>
                    <w:rPr>
                      <w:rFonts w:ascii="Times New Roman" w:hAnsi="Times New Roman"/>
                    </w:rPr>
                  </w:pPr>
                </w:p>
              </w:tc>
              <w:tc>
                <w:tcPr>
                  <w:tcW w:w="2551" w:type="dxa"/>
                </w:tcPr>
                <w:p w14:paraId="509B9225" w14:textId="77777777" w:rsidR="00BA26CE" w:rsidRPr="007822A6" w:rsidRDefault="00BA26CE" w:rsidP="009140DB">
                  <w:pPr>
                    <w:rPr>
                      <w:rFonts w:ascii="Times New Roman" w:hAnsi="Times New Roman"/>
                    </w:rPr>
                  </w:pPr>
                </w:p>
              </w:tc>
              <w:tc>
                <w:tcPr>
                  <w:tcW w:w="2410" w:type="dxa"/>
                </w:tcPr>
                <w:p w14:paraId="7B426430" w14:textId="77777777" w:rsidR="00BA26CE" w:rsidRPr="007822A6" w:rsidRDefault="00BA26CE" w:rsidP="009140DB">
                  <w:pPr>
                    <w:rPr>
                      <w:rFonts w:ascii="Times New Roman" w:hAnsi="Times New Roman"/>
                    </w:rPr>
                  </w:pPr>
                </w:p>
              </w:tc>
            </w:tr>
            <w:tr w:rsidR="00BA26CE" w:rsidRPr="007822A6" w14:paraId="59FFCCE9" w14:textId="77777777" w:rsidTr="009140DB">
              <w:trPr>
                <w:trHeight w:val="256"/>
              </w:trPr>
              <w:tc>
                <w:tcPr>
                  <w:tcW w:w="2689" w:type="dxa"/>
                  <w:vAlign w:val="center"/>
                </w:tcPr>
                <w:p w14:paraId="5728DCBC" w14:textId="77777777" w:rsidR="00BA26CE" w:rsidRPr="007822A6" w:rsidRDefault="00BA26CE" w:rsidP="009140DB">
                  <w:pPr>
                    <w:rPr>
                      <w:rFonts w:ascii="Times New Roman" w:hAnsi="Times New Roman"/>
                    </w:rPr>
                  </w:pPr>
                  <w:r w:rsidRPr="007822A6">
                    <w:rPr>
                      <w:rFonts w:ascii="Times New Roman" w:hAnsi="Times New Roman"/>
                    </w:rPr>
                    <w:t>ИНН:</w:t>
                  </w:r>
                </w:p>
              </w:tc>
              <w:tc>
                <w:tcPr>
                  <w:tcW w:w="2551" w:type="dxa"/>
                </w:tcPr>
                <w:p w14:paraId="55A909BD" w14:textId="77777777" w:rsidR="00BA26CE" w:rsidRPr="007822A6" w:rsidRDefault="00BA26CE" w:rsidP="009140DB">
                  <w:pPr>
                    <w:rPr>
                      <w:rFonts w:ascii="Times New Roman" w:hAnsi="Times New Roman"/>
                    </w:rPr>
                  </w:pPr>
                  <w:r w:rsidRPr="007822A6">
                    <w:rPr>
                      <w:rFonts w:ascii="Times New Roman" w:hAnsi="Times New Roman"/>
                    </w:rPr>
                    <w:t>Телефон:</w:t>
                  </w:r>
                </w:p>
              </w:tc>
              <w:tc>
                <w:tcPr>
                  <w:tcW w:w="2410" w:type="dxa"/>
                </w:tcPr>
                <w:p w14:paraId="50E771A6" w14:textId="77777777" w:rsidR="00BA26CE" w:rsidRPr="007822A6" w:rsidRDefault="00BA26CE" w:rsidP="009140DB">
                  <w:pPr>
                    <w:rPr>
                      <w:rFonts w:ascii="Times New Roman" w:hAnsi="Times New Roman"/>
                    </w:rPr>
                  </w:pPr>
                  <w:r w:rsidRPr="007822A6">
                    <w:rPr>
                      <w:rFonts w:ascii="Times New Roman" w:hAnsi="Times New Roman"/>
                    </w:rPr>
                    <w:t xml:space="preserve">Телефон </w:t>
                  </w:r>
                </w:p>
              </w:tc>
            </w:tr>
            <w:tr w:rsidR="00BA26CE" w:rsidRPr="007822A6" w14:paraId="33A4BC40" w14:textId="77777777" w:rsidTr="009140DB">
              <w:trPr>
                <w:trHeight w:val="1960"/>
              </w:trPr>
              <w:tc>
                <w:tcPr>
                  <w:tcW w:w="2689" w:type="dxa"/>
                  <w:vAlign w:val="center"/>
                </w:tcPr>
                <w:p w14:paraId="4564FE28" w14:textId="77777777" w:rsidR="00BA26CE" w:rsidRPr="007822A6" w:rsidRDefault="00BA26CE" w:rsidP="009140DB">
                  <w:pPr>
                    <w:rPr>
                      <w:rFonts w:ascii="Times New Roman" w:hAnsi="Times New Roman"/>
                    </w:rPr>
                  </w:pPr>
                  <w:r w:rsidRPr="007822A6">
                    <w:rPr>
                      <w:rFonts w:ascii="Times New Roman" w:hAnsi="Times New Roman"/>
                    </w:rPr>
                    <w:t>________________________</w:t>
                  </w:r>
                </w:p>
                <w:p w14:paraId="4E771381" w14:textId="77777777" w:rsidR="00BA26CE" w:rsidRPr="007822A6" w:rsidRDefault="00BA26CE" w:rsidP="009140DB">
                  <w:pPr>
                    <w:rPr>
                      <w:rFonts w:ascii="Times New Roman" w:hAnsi="Times New Roman"/>
                    </w:rPr>
                  </w:pPr>
                </w:p>
                <w:p w14:paraId="493426F0" w14:textId="77777777" w:rsidR="00BA26CE" w:rsidRPr="007822A6" w:rsidRDefault="00BA26CE" w:rsidP="009140DB">
                  <w:pPr>
                    <w:tabs>
                      <w:tab w:val="left" w:pos="4126"/>
                    </w:tabs>
                    <w:jc w:val="center"/>
                    <w:rPr>
                      <w:rFonts w:ascii="Times New Roman" w:hAnsi="Times New Roman"/>
                      <w:sz w:val="16"/>
                    </w:rPr>
                  </w:pPr>
                  <w:r w:rsidRPr="007822A6">
                    <w:rPr>
                      <w:rFonts w:ascii="Times New Roman" w:hAnsi="Times New Roman"/>
                      <w:sz w:val="16"/>
                    </w:rPr>
                    <w:t>_____________________________                              (Должность</w:t>
                  </w:r>
                  <w:r w:rsidRPr="007822A6">
                    <w:rPr>
                      <w:rFonts w:ascii="Times New Roman" w:hAnsi="Times New Roman"/>
                      <w:i/>
                      <w:sz w:val="16"/>
                    </w:rPr>
                    <w:t xml:space="preserve"> , Ф.И.О., подпись</w:t>
                  </w:r>
                  <w:r w:rsidRPr="007822A6">
                    <w:rPr>
                      <w:rFonts w:ascii="Times New Roman" w:hAnsi="Times New Roman"/>
                      <w:sz w:val="16"/>
                    </w:rPr>
                    <w:t>)</w:t>
                  </w:r>
                </w:p>
                <w:p w14:paraId="70C68E51" w14:textId="77777777" w:rsidR="00BA26CE" w:rsidRPr="007822A6" w:rsidRDefault="00BA26CE" w:rsidP="009140DB">
                  <w:pPr>
                    <w:pStyle w:val="a4"/>
                    <w:spacing w:after="240"/>
                    <w:ind w:left="0"/>
                    <w:jc w:val="center"/>
                    <w:rPr>
                      <w:rFonts w:ascii="Times New Roman" w:hAnsi="Times New Roman"/>
                      <w:b/>
                    </w:rPr>
                  </w:pPr>
                  <w:r w:rsidRPr="007822A6">
                    <w:rPr>
                      <w:rFonts w:ascii="Times New Roman" w:hAnsi="Times New Roman"/>
                      <w:b/>
                    </w:rPr>
                    <w:t>_______________________</w:t>
                  </w:r>
                </w:p>
                <w:p w14:paraId="0C4E9E0F" w14:textId="77777777" w:rsidR="00BA26CE" w:rsidRPr="007822A6" w:rsidRDefault="00BA26CE" w:rsidP="009140DB">
                  <w:pPr>
                    <w:rPr>
                      <w:rFonts w:ascii="Times New Roman" w:hAnsi="Times New Roman"/>
                    </w:rPr>
                  </w:pPr>
                </w:p>
                <w:p w14:paraId="3F1256D4" w14:textId="77777777" w:rsidR="00BA26CE" w:rsidRPr="007822A6" w:rsidRDefault="00BA26CE" w:rsidP="009140DB">
                  <w:pPr>
                    <w:rPr>
                      <w:rFonts w:ascii="Times New Roman" w:hAnsi="Times New Roman"/>
                    </w:rPr>
                  </w:pPr>
                </w:p>
                <w:p w14:paraId="3D99D164" w14:textId="77777777" w:rsidR="00BA26CE" w:rsidRPr="007822A6" w:rsidRDefault="00BA26CE" w:rsidP="009140DB">
                  <w:pPr>
                    <w:rPr>
                      <w:rFonts w:ascii="Times New Roman" w:hAnsi="Times New Roman"/>
                    </w:rPr>
                  </w:pPr>
                  <w:r w:rsidRPr="007822A6">
                    <w:rPr>
                      <w:rFonts w:ascii="Times New Roman" w:hAnsi="Times New Roman"/>
                    </w:rPr>
                    <w:t>М.П.</w:t>
                  </w:r>
                </w:p>
                <w:p w14:paraId="5102C304" w14:textId="77777777" w:rsidR="00BA26CE" w:rsidRPr="007822A6" w:rsidRDefault="00BA26CE" w:rsidP="009140DB">
                  <w:pPr>
                    <w:rPr>
                      <w:rFonts w:ascii="Times New Roman" w:hAnsi="Times New Roman"/>
                    </w:rPr>
                  </w:pPr>
                </w:p>
                <w:p w14:paraId="72005A8D" w14:textId="77777777" w:rsidR="00BA26CE" w:rsidRPr="007822A6" w:rsidRDefault="00BA26CE" w:rsidP="009140DB">
                  <w:pPr>
                    <w:rPr>
                      <w:rFonts w:ascii="Times New Roman" w:hAnsi="Times New Roman"/>
                    </w:rPr>
                  </w:pPr>
                  <w:r w:rsidRPr="007822A6">
                    <w:rPr>
                      <w:rFonts w:ascii="Times New Roman" w:hAnsi="Times New Roman"/>
                    </w:rPr>
                    <w:t>«___» __________ 20____ г.</w:t>
                  </w:r>
                </w:p>
              </w:tc>
              <w:tc>
                <w:tcPr>
                  <w:tcW w:w="2551" w:type="dxa"/>
                </w:tcPr>
                <w:p w14:paraId="129EB4DB" w14:textId="77777777" w:rsidR="00BA26CE" w:rsidRPr="007822A6" w:rsidRDefault="00BA26CE" w:rsidP="009140DB">
                  <w:pPr>
                    <w:rPr>
                      <w:rFonts w:ascii="Times New Roman" w:hAnsi="Times New Roman"/>
                    </w:rPr>
                  </w:pPr>
                </w:p>
                <w:p w14:paraId="6D8D031B" w14:textId="77777777" w:rsidR="00BA26CE" w:rsidRPr="007822A6" w:rsidRDefault="00BA26CE" w:rsidP="009140DB">
                  <w:pPr>
                    <w:rPr>
                      <w:rFonts w:ascii="Times New Roman" w:hAnsi="Times New Roman"/>
                    </w:rPr>
                  </w:pPr>
                </w:p>
                <w:p w14:paraId="55BD22EF" w14:textId="77777777" w:rsidR="00BA26CE" w:rsidRPr="007822A6" w:rsidRDefault="00BA26CE" w:rsidP="009140DB">
                  <w:pPr>
                    <w:rPr>
                      <w:rFonts w:ascii="Times New Roman" w:hAnsi="Times New Roman"/>
                    </w:rPr>
                  </w:pPr>
                  <w:r w:rsidRPr="007822A6">
                    <w:rPr>
                      <w:rFonts w:ascii="Times New Roman" w:hAnsi="Times New Roman"/>
                    </w:rPr>
                    <w:t>_______________________________</w:t>
                  </w:r>
                </w:p>
                <w:p w14:paraId="53F21C0A" w14:textId="77777777" w:rsidR="00BA26CE" w:rsidRPr="007822A6" w:rsidRDefault="00BA26CE" w:rsidP="009140DB">
                  <w:pPr>
                    <w:rPr>
                      <w:rFonts w:ascii="Times New Roman" w:hAnsi="Times New Roman"/>
                    </w:rPr>
                  </w:pPr>
                  <w:r w:rsidRPr="007822A6">
                    <w:rPr>
                      <w:rFonts w:ascii="Times New Roman" w:hAnsi="Times New Roman"/>
                    </w:rPr>
                    <w:t>(Ф.И.О., подпись)</w:t>
                  </w:r>
                </w:p>
                <w:p w14:paraId="0A2A9715" w14:textId="77777777" w:rsidR="00BA26CE" w:rsidRPr="007822A6" w:rsidRDefault="00BA26CE" w:rsidP="009140DB">
                  <w:pPr>
                    <w:rPr>
                      <w:rFonts w:ascii="Times New Roman" w:hAnsi="Times New Roman"/>
                    </w:rPr>
                  </w:pPr>
                </w:p>
                <w:p w14:paraId="1EF2C63D" w14:textId="77777777" w:rsidR="00BA26CE" w:rsidRPr="007822A6" w:rsidRDefault="00BA26CE" w:rsidP="009140DB">
                  <w:pPr>
                    <w:rPr>
                      <w:rFonts w:ascii="Times New Roman" w:hAnsi="Times New Roman"/>
                    </w:rPr>
                  </w:pPr>
                </w:p>
                <w:p w14:paraId="62ABE22F" w14:textId="77777777" w:rsidR="00BA26CE" w:rsidRPr="007822A6" w:rsidRDefault="00BA26CE" w:rsidP="009140DB">
                  <w:pPr>
                    <w:rPr>
                      <w:rFonts w:ascii="Times New Roman" w:hAnsi="Times New Roman"/>
                    </w:rPr>
                  </w:pPr>
                  <w:r w:rsidRPr="007822A6">
                    <w:rPr>
                      <w:rFonts w:ascii="Times New Roman" w:hAnsi="Times New Roman"/>
                    </w:rPr>
                    <w:t>«___» ________ 20____ г.</w:t>
                  </w:r>
                </w:p>
                <w:p w14:paraId="7710FE9C" w14:textId="77777777" w:rsidR="00BA26CE" w:rsidRPr="007822A6" w:rsidRDefault="00BA26CE" w:rsidP="009140DB">
                  <w:pPr>
                    <w:rPr>
                      <w:rFonts w:ascii="Times New Roman" w:hAnsi="Times New Roman"/>
                    </w:rPr>
                  </w:pPr>
                </w:p>
              </w:tc>
              <w:tc>
                <w:tcPr>
                  <w:tcW w:w="2410" w:type="dxa"/>
                </w:tcPr>
                <w:p w14:paraId="6204A932" w14:textId="77777777" w:rsidR="00BA26CE" w:rsidRPr="007822A6" w:rsidRDefault="00BA26CE" w:rsidP="009140DB">
                  <w:pPr>
                    <w:rPr>
                      <w:rFonts w:ascii="Times New Roman" w:hAnsi="Times New Roman"/>
                    </w:rPr>
                  </w:pPr>
                </w:p>
                <w:p w14:paraId="67DBCD2F" w14:textId="77777777" w:rsidR="00BA26CE" w:rsidRPr="007822A6" w:rsidRDefault="00BA26CE" w:rsidP="009140DB">
                  <w:pPr>
                    <w:rPr>
                      <w:rFonts w:ascii="Times New Roman" w:hAnsi="Times New Roman"/>
                    </w:rPr>
                  </w:pPr>
                </w:p>
                <w:p w14:paraId="765B8519" w14:textId="77777777" w:rsidR="00BA26CE" w:rsidRPr="007822A6" w:rsidRDefault="00BA26CE" w:rsidP="009140DB">
                  <w:pPr>
                    <w:rPr>
                      <w:rFonts w:ascii="Times New Roman" w:hAnsi="Times New Roman"/>
                    </w:rPr>
                  </w:pPr>
                  <w:r w:rsidRPr="007822A6">
                    <w:rPr>
                      <w:rFonts w:ascii="Times New Roman" w:hAnsi="Times New Roman"/>
                    </w:rPr>
                    <w:t>_______________________________</w:t>
                  </w:r>
                </w:p>
                <w:p w14:paraId="300E080B" w14:textId="77777777" w:rsidR="00BA26CE" w:rsidRPr="007822A6" w:rsidRDefault="00BA26CE" w:rsidP="009140DB">
                  <w:pPr>
                    <w:rPr>
                      <w:rFonts w:ascii="Times New Roman" w:hAnsi="Times New Roman"/>
                    </w:rPr>
                  </w:pPr>
                  <w:r w:rsidRPr="007822A6">
                    <w:rPr>
                      <w:rFonts w:ascii="Times New Roman" w:hAnsi="Times New Roman"/>
                    </w:rPr>
                    <w:t>(Ф.И.О., подпись)</w:t>
                  </w:r>
                </w:p>
                <w:p w14:paraId="2557607E" w14:textId="77777777" w:rsidR="00BA26CE" w:rsidRPr="007822A6" w:rsidRDefault="00BA26CE" w:rsidP="009140DB">
                  <w:pPr>
                    <w:rPr>
                      <w:rFonts w:ascii="Times New Roman" w:hAnsi="Times New Roman"/>
                    </w:rPr>
                  </w:pPr>
                </w:p>
                <w:p w14:paraId="241D9B17" w14:textId="77777777" w:rsidR="00BA26CE" w:rsidRPr="007822A6" w:rsidRDefault="00BA26CE" w:rsidP="009140DB">
                  <w:pPr>
                    <w:rPr>
                      <w:rFonts w:ascii="Times New Roman" w:hAnsi="Times New Roman"/>
                    </w:rPr>
                  </w:pPr>
                </w:p>
                <w:p w14:paraId="1ED3889D" w14:textId="77777777" w:rsidR="00BA26CE" w:rsidRPr="007822A6" w:rsidRDefault="00BA26CE" w:rsidP="009140DB">
                  <w:pPr>
                    <w:rPr>
                      <w:rFonts w:ascii="Times New Roman" w:hAnsi="Times New Roman"/>
                    </w:rPr>
                  </w:pPr>
                  <w:r w:rsidRPr="007822A6">
                    <w:rPr>
                      <w:rFonts w:ascii="Times New Roman" w:hAnsi="Times New Roman"/>
                    </w:rPr>
                    <w:t>«___» ________ 20____ г.</w:t>
                  </w:r>
                </w:p>
                <w:p w14:paraId="342CBEE9" w14:textId="77777777" w:rsidR="00BA26CE" w:rsidRPr="007822A6" w:rsidRDefault="00BA26CE" w:rsidP="009140DB">
                  <w:pPr>
                    <w:rPr>
                      <w:rFonts w:ascii="Times New Roman" w:hAnsi="Times New Roman"/>
                    </w:rPr>
                  </w:pPr>
                </w:p>
              </w:tc>
            </w:tr>
          </w:tbl>
          <w:p w14:paraId="51D6A14A" w14:textId="77777777" w:rsidR="00BA26CE" w:rsidRPr="007822A6" w:rsidRDefault="00BA26CE" w:rsidP="009140DB">
            <w:pPr>
              <w:pBdr>
                <w:bottom w:val="single" w:sz="12" w:space="5" w:color="auto"/>
              </w:pBdr>
              <w:shd w:val="clear" w:color="auto" w:fill="FFFFFF"/>
              <w:rPr>
                <w:rFonts w:ascii="Times New Roman" w:hAnsi="Times New Roman"/>
                <w:sz w:val="21"/>
                <w:szCs w:val="21"/>
              </w:rPr>
            </w:pPr>
          </w:p>
          <w:p w14:paraId="31F67D02" w14:textId="77777777" w:rsidR="00BA26CE" w:rsidRPr="007822A6" w:rsidRDefault="00BA26CE" w:rsidP="009140DB">
            <w:pPr>
              <w:pBdr>
                <w:bottom w:val="single" w:sz="12" w:space="5" w:color="auto"/>
              </w:pBdr>
              <w:shd w:val="clear" w:color="auto" w:fill="FFFFFF"/>
              <w:rPr>
                <w:rFonts w:ascii="Times New Roman" w:hAnsi="Times New Roman"/>
                <w:sz w:val="21"/>
                <w:szCs w:val="21"/>
                <w:lang w:val="uz-Cyrl-UZ"/>
              </w:rPr>
            </w:pPr>
          </w:p>
          <w:p w14:paraId="5826897F" w14:textId="77777777" w:rsidR="00BA26CE" w:rsidRPr="007822A6" w:rsidRDefault="00BA26CE" w:rsidP="009140DB">
            <w:pPr>
              <w:shd w:val="clear" w:color="auto" w:fill="FFFFFF"/>
              <w:ind w:left="34"/>
              <w:jc w:val="center"/>
              <w:rPr>
                <w:rFonts w:ascii="Times New Roman" w:hAnsi="Times New Roman"/>
                <w:i/>
                <w:iCs/>
              </w:rPr>
            </w:pPr>
          </w:p>
          <w:p w14:paraId="5975A9D2" w14:textId="77777777" w:rsidR="00BA26CE" w:rsidRPr="007822A6" w:rsidRDefault="00BA26CE" w:rsidP="009140DB">
            <w:pPr>
              <w:shd w:val="clear" w:color="auto" w:fill="FFFFFF"/>
              <w:ind w:left="34"/>
              <w:jc w:val="center"/>
              <w:rPr>
                <w:rFonts w:ascii="Times New Roman" w:hAnsi="Times New Roman"/>
                <w:i/>
                <w:iCs/>
              </w:rPr>
            </w:pPr>
            <w:r w:rsidRPr="007822A6">
              <w:rPr>
                <w:rFonts w:ascii="Times New Roman" w:hAnsi="Times New Roman"/>
                <w:i/>
                <w:iCs/>
              </w:rPr>
              <w:t xml:space="preserve">(Ф.И.О.  </w:t>
            </w:r>
            <w:r w:rsidRPr="007822A6">
              <w:rPr>
                <w:rFonts w:ascii="Times New Roman" w:hAnsi="Times New Roman"/>
                <w:i/>
                <w:iCs/>
                <w:lang w:val="uz-Cyrl-UZ"/>
              </w:rPr>
              <w:t>З</w:t>
            </w:r>
            <w:r w:rsidRPr="007822A6">
              <w:rPr>
                <w:rFonts w:ascii="Times New Roman" w:hAnsi="Times New Roman"/>
                <w:i/>
                <w:iCs/>
              </w:rPr>
              <w:t xml:space="preserve">аёмщика </w:t>
            </w:r>
            <w:r w:rsidRPr="007822A6">
              <w:rPr>
                <w:rFonts w:ascii="Times New Roman" w:hAnsi="Times New Roman"/>
                <w:i/>
                <w:iCs/>
                <w:lang w:val="uz-Cyrl-UZ"/>
              </w:rPr>
              <w:t xml:space="preserve">/ </w:t>
            </w:r>
            <w:r w:rsidRPr="007822A6">
              <w:rPr>
                <w:rFonts w:ascii="Times New Roman" w:hAnsi="Times New Roman"/>
                <w:i/>
                <w:iCs/>
              </w:rPr>
              <w:t>Созаёмщика без сокращений, собственноручно)</w:t>
            </w:r>
          </w:p>
          <w:p w14:paraId="1200D195" w14:textId="77777777" w:rsidR="00BA26CE" w:rsidRPr="007822A6" w:rsidRDefault="00BA26CE" w:rsidP="009140DB">
            <w:pPr>
              <w:shd w:val="clear" w:color="auto" w:fill="FFFFFF"/>
              <w:ind w:left="34"/>
              <w:jc w:val="center"/>
              <w:rPr>
                <w:rFonts w:ascii="Times New Roman" w:hAnsi="Times New Roman"/>
                <w:sz w:val="21"/>
                <w:szCs w:val="21"/>
              </w:rPr>
            </w:pPr>
            <w:r w:rsidRPr="007822A6">
              <w:rPr>
                <w:rFonts w:ascii="Times New Roman" w:hAnsi="Times New Roman"/>
                <w:sz w:val="21"/>
                <w:szCs w:val="21"/>
              </w:rPr>
              <w:t>прочитал настоящий Договор, смысл, значение и содержание слов, разделов и пунктов настоящего Договора, и всего настоящего Договора мне ясны и понятны, в связи, с чем подписываю настоящий Договор и принимаю его к безусловному исполнению.</w:t>
            </w:r>
          </w:p>
          <w:p w14:paraId="4474F102" w14:textId="77777777" w:rsidR="00BA26CE" w:rsidRPr="007822A6" w:rsidRDefault="00BA26CE" w:rsidP="009140DB">
            <w:pPr>
              <w:shd w:val="clear" w:color="auto" w:fill="FFFFFF"/>
              <w:ind w:left="34"/>
              <w:jc w:val="right"/>
              <w:rPr>
                <w:rFonts w:ascii="Times New Roman" w:hAnsi="Times New Roman"/>
                <w:sz w:val="21"/>
                <w:szCs w:val="21"/>
              </w:rPr>
            </w:pPr>
          </w:p>
          <w:p w14:paraId="554EB630" w14:textId="77777777" w:rsidR="00BA26CE" w:rsidRPr="007822A6" w:rsidRDefault="00BA26CE" w:rsidP="009140DB">
            <w:pPr>
              <w:shd w:val="clear" w:color="auto" w:fill="FFFFFF"/>
              <w:ind w:left="34"/>
              <w:jc w:val="right"/>
              <w:rPr>
                <w:rFonts w:ascii="Times New Roman" w:hAnsi="Times New Roman"/>
                <w:sz w:val="21"/>
                <w:szCs w:val="21"/>
              </w:rPr>
            </w:pPr>
            <w:r w:rsidRPr="007822A6">
              <w:rPr>
                <w:rFonts w:ascii="Times New Roman" w:hAnsi="Times New Roman"/>
                <w:sz w:val="21"/>
                <w:szCs w:val="21"/>
              </w:rPr>
              <w:t>_________________________________</w:t>
            </w:r>
          </w:p>
          <w:p w14:paraId="47B02ED2" w14:textId="77777777" w:rsidR="00BA26CE" w:rsidRPr="007822A6" w:rsidRDefault="00BA26CE" w:rsidP="009140DB">
            <w:pPr>
              <w:pStyle w:val="1"/>
              <w:tabs>
                <w:tab w:val="left" w:pos="7655"/>
              </w:tabs>
              <w:rPr>
                <w:b w:val="0"/>
                <w:bCs/>
                <w:color w:val="auto"/>
                <w:sz w:val="18"/>
                <w:szCs w:val="18"/>
              </w:rPr>
            </w:pPr>
            <w:r w:rsidRPr="007822A6">
              <w:rPr>
                <w:b w:val="0"/>
                <w:bCs/>
                <w:color w:val="auto"/>
                <w:sz w:val="18"/>
                <w:szCs w:val="18"/>
              </w:rPr>
              <w:t xml:space="preserve">                                  (подпись)</w:t>
            </w:r>
          </w:p>
          <w:p w14:paraId="4D0110E5" w14:textId="77777777" w:rsidR="00BA26CE" w:rsidRPr="007822A6" w:rsidRDefault="00BA26CE" w:rsidP="009140DB">
            <w:pPr>
              <w:rPr>
                <w:rFonts w:ascii="Times New Roman" w:hAnsi="Times New Roman"/>
                <w:sz w:val="21"/>
                <w:szCs w:val="21"/>
              </w:rPr>
            </w:pPr>
            <w:r w:rsidRPr="007822A6">
              <w:rPr>
                <w:rFonts w:ascii="Times New Roman" w:hAnsi="Times New Roman"/>
                <w:sz w:val="21"/>
                <w:szCs w:val="21"/>
              </w:rPr>
              <w:br w:type="page"/>
              <w:t xml:space="preserve"> </w:t>
            </w:r>
          </w:p>
          <w:p w14:paraId="3CF1FC88" w14:textId="77777777" w:rsidR="00BA26CE" w:rsidRPr="007822A6" w:rsidRDefault="00BA26CE" w:rsidP="009140DB">
            <w:pPr>
              <w:rPr>
                <w:rFonts w:ascii="Times New Roman" w:hAnsi="Times New Roman"/>
                <w:sz w:val="21"/>
                <w:szCs w:val="21"/>
              </w:rPr>
            </w:pPr>
          </w:p>
          <w:p w14:paraId="2A71B0FE" w14:textId="77777777" w:rsidR="00BA26CE" w:rsidRPr="007822A6" w:rsidRDefault="00BA26CE" w:rsidP="009140DB">
            <w:pPr>
              <w:rPr>
                <w:rFonts w:ascii="Times New Roman" w:hAnsi="Times New Roman"/>
                <w:sz w:val="21"/>
                <w:szCs w:val="21"/>
              </w:rPr>
            </w:pPr>
          </w:p>
          <w:p w14:paraId="669FD3F7" w14:textId="77777777" w:rsidR="00BA26CE" w:rsidRPr="007822A6" w:rsidRDefault="00BA26CE" w:rsidP="009140DB">
            <w:pPr>
              <w:rPr>
                <w:rFonts w:ascii="Times New Roman" w:hAnsi="Times New Roman"/>
                <w:sz w:val="21"/>
                <w:szCs w:val="21"/>
              </w:rPr>
            </w:pPr>
          </w:p>
          <w:p w14:paraId="1C93A6D0" w14:textId="77777777" w:rsidR="00BA26CE" w:rsidRPr="007822A6" w:rsidRDefault="00BA26CE" w:rsidP="009140DB">
            <w:pPr>
              <w:rPr>
                <w:rFonts w:ascii="Times New Roman" w:hAnsi="Times New Roman"/>
                <w:sz w:val="21"/>
                <w:szCs w:val="21"/>
              </w:rPr>
            </w:pPr>
          </w:p>
          <w:p w14:paraId="67734B9B" w14:textId="77777777" w:rsidR="00BA26CE" w:rsidRPr="007822A6" w:rsidRDefault="00BA26CE" w:rsidP="009140DB">
            <w:pPr>
              <w:rPr>
                <w:rFonts w:ascii="Times New Roman" w:hAnsi="Times New Roman"/>
                <w:sz w:val="21"/>
                <w:szCs w:val="21"/>
              </w:rPr>
            </w:pPr>
          </w:p>
          <w:p w14:paraId="4D28758A" w14:textId="77777777" w:rsidR="00BA26CE" w:rsidRPr="007822A6" w:rsidRDefault="00BA26CE" w:rsidP="009140DB">
            <w:pPr>
              <w:rPr>
                <w:rFonts w:ascii="Times New Roman" w:hAnsi="Times New Roman"/>
                <w:b/>
                <w:sz w:val="21"/>
                <w:szCs w:val="21"/>
              </w:rPr>
            </w:pPr>
          </w:p>
        </w:tc>
        <w:tc>
          <w:tcPr>
            <w:tcW w:w="7655" w:type="dxa"/>
          </w:tcPr>
          <w:p w14:paraId="24320F1E" w14:textId="77777777" w:rsidR="00BA26CE" w:rsidRPr="007822A6" w:rsidRDefault="00BA26CE" w:rsidP="009140DB">
            <w:pPr>
              <w:pStyle w:val="1"/>
              <w:spacing w:after="240"/>
              <w:ind w:right="210"/>
              <w:jc w:val="left"/>
              <w:rPr>
                <w:color w:val="auto"/>
                <w:sz w:val="21"/>
                <w:szCs w:val="21"/>
                <w:lang w:val="uz-Cyrl-UZ"/>
              </w:rPr>
            </w:pPr>
          </w:p>
          <w:p w14:paraId="2F7ABF87" w14:textId="51688B85" w:rsidR="00BA26CE" w:rsidRPr="007822A6" w:rsidRDefault="00B44FB2" w:rsidP="009140DB">
            <w:pPr>
              <w:pStyle w:val="1"/>
              <w:ind w:right="210"/>
              <w:rPr>
                <w:bCs/>
                <w:color w:val="auto"/>
                <w:sz w:val="21"/>
                <w:szCs w:val="21"/>
                <w:lang w:val="uz-Cyrl-UZ"/>
              </w:rPr>
            </w:pPr>
            <w:r w:rsidRPr="007822A6">
              <w:rPr>
                <w:color w:val="auto"/>
                <w:sz w:val="21"/>
                <w:szCs w:val="21"/>
                <w:lang w:val="uz-Cyrl-UZ"/>
              </w:rPr>
              <w:t>“</w:t>
            </w:r>
            <w:r w:rsidR="002F0560" w:rsidRPr="002F0560">
              <w:rPr>
                <w:color w:val="auto"/>
                <w:sz w:val="21"/>
                <w:szCs w:val="21"/>
                <w:lang w:val="uz-Cyrl-UZ"/>
              </w:rPr>
              <w:t xml:space="preserve">Universal </w:t>
            </w:r>
            <w:r w:rsidRPr="007822A6">
              <w:rPr>
                <w:color w:val="auto"/>
                <w:sz w:val="21"/>
                <w:szCs w:val="21"/>
                <w:lang w:val="uz-Cyrl-UZ"/>
              </w:rPr>
              <w:t>Hamkor ipoteka” бўйича</w:t>
            </w:r>
            <w:r w:rsidR="00BA26CE" w:rsidRPr="007822A6">
              <w:rPr>
                <w:color w:val="auto"/>
                <w:sz w:val="21"/>
                <w:szCs w:val="21"/>
                <w:lang w:val="uz-Cyrl-UZ"/>
              </w:rPr>
              <w:t xml:space="preserve"> </w:t>
            </w:r>
            <w:r w:rsidR="00BA26CE" w:rsidRPr="007822A6">
              <w:rPr>
                <w:bCs/>
                <w:color w:val="auto"/>
                <w:sz w:val="21"/>
                <w:szCs w:val="21"/>
                <w:lang w:val="uz-Cyrl-UZ"/>
              </w:rPr>
              <w:t>ипотека кредити бериш тўғрисидаги ____</w:t>
            </w:r>
            <w:r w:rsidR="00BA26CE" w:rsidRPr="007822A6">
              <w:rPr>
                <w:b w:val="0"/>
                <w:bCs/>
                <w:color w:val="auto"/>
                <w:sz w:val="21"/>
                <w:szCs w:val="21"/>
                <w:lang w:val="uz-Cyrl-UZ"/>
              </w:rPr>
              <w:t xml:space="preserve"> </w:t>
            </w:r>
            <w:r w:rsidR="00BA26CE" w:rsidRPr="007822A6">
              <w:rPr>
                <w:bCs/>
                <w:color w:val="auto"/>
                <w:sz w:val="21"/>
                <w:szCs w:val="21"/>
                <w:lang w:val="uz-Cyrl-UZ"/>
              </w:rPr>
              <w:t xml:space="preserve">-сонли </w:t>
            </w:r>
          </w:p>
          <w:p w14:paraId="1312586A" w14:textId="77777777" w:rsidR="00BA26CE" w:rsidRPr="007822A6" w:rsidRDefault="00BA26CE" w:rsidP="009140DB">
            <w:pPr>
              <w:pStyle w:val="1"/>
              <w:ind w:right="210"/>
              <w:rPr>
                <w:bCs/>
                <w:color w:val="auto"/>
                <w:sz w:val="21"/>
                <w:szCs w:val="21"/>
                <w:lang w:val="uz-Cyrl-UZ"/>
              </w:rPr>
            </w:pPr>
            <w:r w:rsidRPr="007822A6">
              <w:rPr>
                <w:bCs/>
                <w:color w:val="auto"/>
                <w:sz w:val="21"/>
                <w:szCs w:val="21"/>
                <w:lang w:val="uz-Cyrl-UZ"/>
              </w:rPr>
              <w:t>ШАРТНОМА (қонун асосида ипотека)</w:t>
            </w:r>
          </w:p>
          <w:p w14:paraId="41D6A117" w14:textId="77777777" w:rsidR="00BA26CE" w:rsidRPr="007822A6" w:rsidRDefault="00BA26CE" w:rsidP="009140DB">
            <w:pPr>
              <w:rPr>
                <w:rFonts w:ascii="Times New Roman" w:hAnsi="Times New Roman"/>
                <w:lang w:val="uz-Cyrl-UZ"/>
              </w:rPr>
            </w:pPr>
          </w:p>
          <w:p w14:paraId="61EECD3D" w14:textId="77777777" w:rsidR="00BA26CE" w:rsidRPr="007822A6" w:rsidRDefault="00BA26CE" w:rsidP="009140DB">
            <w:pPr>
              <w:tabs>
                <w:tab w:val="left" w:pos="567"/>
              </w:tabs>
              <w:spacing w:after="240"/>
              <w:ind w:right="210"/>
              <w:jc w:val="both"/>
              <w:rPr>
                <w:rFonts w:ascii="Times New Roman" w:hAnsi="Times New Roman"/>
                <w:b/>
                <w:sz w:val="21"/>
                <w:szCs w:val="21"/>
                <w:lang w:val="uz-Cyrl-UZ"/>
              </w:rPr>
            </w:pPr>
            <w:r w:rsidRPr="007822A6">
              <w:rPr>
                <w:rFonts w:ascii="Times New Roman" w:hAnsi="Times New Roman"/>
                <w:b/>
                <w:sz w:val="21"/>
                <w:szCs w:val="21"/>
                <w:lang w:val="uz-Cyrl-UZ"/>
              </w:rPr>
              <w:t xml:space="preserve">____________ ш.                                                                   </w:t>
            </w:r>
            <w:r w:rsidRPr="007822A6">
              <w:rPr>
                <w:rFonts w:ascii="Times New Roman" w:hAnsi="Times New Roman"/>
                <w:b/>
                <w:sz w:val="21"/>
                <w:szCs w:val="21"/>
              </w:rPr>
              <w:t xml:space="preserve"> </w:t>
            </w:r>
            <w:r w:rsidRPr="007822A6">
              <w:rPr>
                <w:rFonts w:ascii="Times New Roman" w:hAnsi="Times New Roman"/>
                <w:b/>
                <w:sz w:val="21"/>
                <w:szCs w:val="21"/>
                <w:lang w:val="uz-Cyrl-UZ"/>
              </w:rPr>
              <w:t xml:space="preserve"> 20____ й.«____» ___________</w:t>
            </w:r>
          </w:p>
          <w:p w14:paraId="5A743033" w14:textId="77777777" w:rsidR="008D433E" w:rsidRPr="007822A6" w:rsidRDefault="00BA26CE" w:rsidP="008D433E">
            <w:pPr>
              <w:widowControl w:val="0"/>
              <w:autoSpaceDE w:val="0"/>
              <w:autoSpaceDN w:val="0"/>
              <w:adjustRightInd w:val="0"/>
              <w:ind w:right="210"/>
              <w:jc w:val="both"/>
              <w:rPr>
                <w:rFonts w:ascii="Times New Roman" w:hAnsi="Times New Roman"/>
                <w:bCs/>
                <w:i/>
                <w:iCs/>
                <w:sz w:val="21"/>
                <w:szCs w:val="21"/>
                <w:lang w:val="uz-Cyrl-UZ"/>
              </w:rPr>
            </w:pPr>
            <w:r w:rsidRPr="007822A6">
              <w:rPr>
                <w:rFonts w:ascii="Times New Roman" w:hAnsi="Times New Roman"/>
                <w:sz w:val="21"/>
                <w:szCs w:val="21"/>
                <w:lang w:val="uz-Cyrl-UZ"/>
              </w:rPr>
              <w:t xml:space="preserve">Бундан буён шартнома матнида </w:t>
            </w:r>
            <w:r w:rsidRPr="007822A6">
              <w:rPr>
                <w:rFonts w:ascii="Times New Roman" w:hAnsi="Times New Roman"/>
                <w:b/>
                <w:sz w:val="21"/>
                <w:szCs w:val="21"/>
                <w:lang w:val="uz-Cyrl-UZ"/>
              </w:rPr>
              <w:t>“Банк”</w:t>
            </w:r>
            <w:r w:rsidRPr="007822A6">
              <w:rPr>
                <w:rFonts w:ascii="Times New Roman" w:hAnsi="Times New Roman"/>
                <w:sz w:val="21"/>
                <w:szCs w:val="21"/>
                <w:lang w:val="uz-Cyrl-UZ"/>
              </w:rPr>
              <w:t xml:space="preserve"> деб юритилувчи “Ўзсаноатқурилишбанк” АТБнинг номидан Низом ҳамда ишончнома асосида иш юритувчи Банкнинг ________________________  </w:t>
            </w:r>
            <w:bookmarkStart w:id="16" w:name="_Hlk116897047"/>
            <w:r w:rsidRPr="007822A6">
              <w:rPr>
                <w:rFonts w:ascii="Times New Roman" w:hAnsi="Times New Roman"/>
                <w:sz w:val="21"/>
                <w:szCs w:val="21"/>
                <w:lang w:val="uz-Cyrl-UZ"/>
              </w:rPr>
              <w:t xml:space="preserve">БХО/БХМ </w:t>
            </w:r>
            <w:bookmarkEnd w:id="16"/>
            <w:r w:rsidRPr="007822A6">
              <w:rPr>
                <w:rFonts w:ascii="Times New Roman" w:hAnsi="Times New Roman"/>
                <w:sz w:val="21"/>
                <w:szCs w:val="21"/>
                <w:lang w:val="uz-Cyrl-UZ"/>
              </w:rPr>
              <w:t xml:space="preserve">бошқарувчи/бошлиғи _____________________ бир томондан, ҳамда бундан буён матнда </w:t>
            </w:r>
            <w:r w:rsidRPr="007822A6">
              <w:rPr>
                <w:rFonts w:ascii="Times New Roman" w:hAnsi="Times New Roman"/>
                <w:b/>
                <w:sz w:val="21"/>
                <w:szCs w:val="21"/>
                <w:lang w:val="uz-Cyrl-UZ"/>
              </w:rPr>
              <w:t>“Қарз олувчи”</w:t>
            </w:r>
            <w:r w:rsidRPr="007822A6">
              <w:rPr>
                <w:rFonts w:ascii="Times New Roman" w:hAnsi="Times New Roman"/>
                <w:sz w:val="21"/>
                <w:szCs w:val="21"/>
                <w:lang w:val="uz-Cyrl-UZ"/>
              </w:rPr>
              <w:t xml:space="preserve"> деб юритилувчи «___» ________ _____йилда туғилган, «___» ___________ ______ йилда ___________________ томонидан берилган ____ серияли _______ рақамли паспортга эга бўлган фуқаро _________________ иккинчи томондан </w:t>
            </w:r>
            <w:r w:rsidR="008D433E" w:rsidRPr="007822A6">
              <w:rPr>
                <w:rFonts w:ascii="Times New Roman" w:hAnsi="Times New Roman"/>
                <w:sz w:val="21"/>
                <w:szCs w:val="21"/>
                <w:lang w:val="uz-Cyrl-UZ"/>
              </w:rPr>
              <w:t xml:space="preserve">ҳамда </w:t>
            </w:r>
            <w:r w:rsidR="008D433E" w:rsidRPr="007822A6">
              <w:rPr>
                <w:rFonts w:ascii="Times New Roman" w:hAnsi="Times New Roman"/>
                <w:b/>
                <w:bCs/>
                <w:sz w:val="21"/>
                <w:szCs w:val="21"/>
                <w:lang w:val="uz-Cyrl-UZ"/>
              </w:rPr>
              <w:t>“Биргаликда қарз олувчи”</w:t>
            </w:r>
            <w:r w:rsidR="008D433E" w:rsidRPr="007822A6">
              <w:rPr>
                <w:rFonts w:ascii="Times New Roman" w:hAnsi="Times New Roman"/>
                <w:sz w:val="21"/>
                <w:szCs w:val="21"/>
                <w:lang w:val="uz-Cyrl-UZ"/>
              </w:rPr>
              <w:t xml:space="preserve"> деб юритилувчи «___» ________ _____йилда туғилган, «___» ___________ ______ йилда ___________________ томонидан берилган ____ серияли _______ рақамли паспортга эга бўлган фуқаро _________________ учинчи томондан ушбу шартномани қуйидагилар ҳақида туздилар </w:t>
            </w:r>
            <w:r w:rsidR="008D433E" w:rsidRPr="007822A6">
              <w:rPr>
                <w:rFonts w:ascii="Times New Roman" w:hAnsi="Times New Roman"/>
                <w:i/>
                <w:iCs/>
                <w:sz w:val="21"/>
                <w:szCs w:val="21"/>
                <w:lang w:val="uz-Cyrl-UZ"/>
              </w:rPr>
              <w:t>(агарда биргаликда қарз олувчи иштирок этса қўшимча равишда киритилиши лозим)</w:t>
            </w:r>
            <w:r w:rsidR="008D433E" w:rsidRPr="007822A6">
              <w:rPr>
                <w:rFonts w:ascii="Times New Roman" w:hAnsi="Times New Roman"/>
                <w:bCs/>
                <w:i/>
                <w:iCs/>
                <w:sz w:val="21"/>
                <w:szCs w:val="21"/>
                <w:lang w:val="uz-Cyrl-UZ"/>
              </w:rPr>
              <w:t>.</w:t>
            </w:r>
          </w:p>
          <w:p w14:paraId="21448DDB" w14:textId="366A072B" w:rsidR="00BA26CE" w:rsidRPr="007822A6" w:rsidRDefault="00BA26CE" w:rsidP="009140DB">
            <w:pPr>
              <w:widowControl w:val="0"/>
              <w:autoSpaceDE w:val="0"/>
              <w:autoSpaceDN w:val="0"/>
              <w:adjustRightInd w:val="0"/>
              <w:ind w:right="210"/>
              <w:jc w:val="both"/>
              <w:rPr>
                <w:rFonts w:ascii="Times New Roman" w:hAnsi="Times New Roman"/>
                <w:bCs/>
                <w:i/>
                <w:iCs/>
                <w:sz w:val="21"/>
                <w:szCs w:val="21"/>
                <w:lang w:val="uz-Cyrl-UZ"/>
              </w:rPr>
            </w:pPr>
          </w:p>
          <w:p w14:paraId="5E02C53A" w14:textId="77777777" w:rsidR="00BA26CE" w:rsidRPr="007822A6" w:rsidRDefault="00BA26CE" w:rsidP="009140DB">
            <w:pPr>
              <w:widowControl w:val="0"/>
              <w:autoSpaceDE w:val="0"/>
              <w:autoSpaceDN w:val="0"/>
              <w:adjustRightInd w:val="0"/>
              <w:ind w:right="210"/>
              <w:jc w:val="center"/>
              <w:rPr>
                <w:rFonts w:ascii="Times New Roman" w:hAnsi="Times New Roman"/>
                <w:b/>
                <w:bCs/>
                <w:sz w:val="21"/>
                <w:szCs w:val="21"/>
                <w:lang w:val="uz-Cyrl-UZ"/>
              </w:rPr>
            </w:pPr>
          </w:p>
          <w:p w14:paraId="2B552487" w14:textId="77777777" w:rsidR="00BA26CE" w:rsidRPr="007822A6" w:rsidRDefault="00BA26CE" w:rsidP="009140DB">
            <w:pPr>
              <w:widowControl w:val="0"/>
              <w:autoSpaceDE w:val="0"/>
              <w:autoSpaceDN w:val="0"/>
              <w:adjustRightInd w:val="0"/>
              <w:ind w:right="210"/>
              <w:jc w:val="center"/>
              <w:rPr>
                <w:rFonts w:ascii="Times New Roman" w:hAnsi="Times New Roman"/>
                <w:b/>
                <w:bCs/>
                <w:sz w:val="21"/>
                <w:szCs w:val="21"/>
                <w:lang w:val="uz-Cyrl-UZ"/>
              </w:rPr>
            </w:pPr>
            <w:r w:rsidRPr="007822A6">
              <w:rPr>
                <w:rFonts w:ascii="Times New Roman" w:hAnsi="Times New Roman"/>
                <w:b/>
                <w:bCs/>
                <w:sz w:val="21"/>
                <w:szCs w:val="21"/>
                <w:lang w:val="uz-Cyrl-UZ"/>
              </w:rPr>
              <w:t>АСОСИЙ ТУШУНЧАЛАР</w:t>
            </w:r>
          </w:p>
          <w:p w14:paraId="7C671C71" w14:textId="77777777" w:rsidR="00BA26CE" w:rsidRPr="007822A6" w:rsidRDefault="00BA26CE" w:rsidP="009140DB">
            <w:pPr>
              <w:widowControl w:val="0"/>
              <w:autoSpaceDE w:val="0"/>
              <w:autoSpaceDN w:val="0"/>
              <w:adjustRightInd w:val="0"/>
              <w:ind w:right="210"/>
              <w:jc w:val="center"/>
              <w:rPr>
                <w:rFonts w:ascii="Times New Roman" w:hAnsi="Times New Roman"/>
                <w:b/>
                <w:bCs/>
                <w:sz w:val="21"/>
                <w:szCs w:val="21"/>
                <w:lang w:val="uz-Cyrl-UZ"/>
              </w:rPr>
            </w:pPr>
          </w:p>
          <w:p w14:paraId="1ABB0D3E" w14:textId="77777777" w:rsidR="00BA26CE" w:rsidRPr="007822A6" w:rsidRDefault="00BA26CE" w:rsidP="009140DB">
            <w:pPr>
              <w:widowControl w:val="0"/>
              <w:autoSpaceDE w:val="0"/>
              <w:autoSpaceDN w:val="0"/>
              <w:adjustRightInd w:val="0"/>
              <w:ind w:left="284" w:right="210" w:firstLine="850"/>
              <w:jc w:val="both"/>
              <w:rPr>
                <w:rFonts w:ascii="Times New Roman" w:hAnsi="Times New Roman"/>
                <w:sz w:val="21"/>
                <w:szCs w:val="21"/>
                <w:lang w:val="uz-Cyrl-UZ"/>
              </w:rPr>
            </w:pPr>
            <w:r w:rsidRPr="007822A6">
              <w:rPr>
                <w:rFonts w:ascii="Times New Roman" w:hAnsi="Times New Roman"/>
                <w:sz w:val="21"/>
                <w:szCs w:val="21"/>
                <w:lang w:val="uz-Cyrl-UZ"/>
              </w:rPr>
              <w:t>Ушбу шартнома матни бўйича кейинги ўринларда учрайдиган барча атамалар, агар контекстдан бошқача маъно англашилмаса ушбу бўлимда баён қилинган маъноларни англатади:</w:t>
            </w:r>
          </w:p>
          <w:p w14:paraId="14F7D679" w14:textId="4443E302" w:rsidR="00BA26CE" w:rsidRPr="007822A6" w:rsidRDefault="00BA26CE" w:rsidP="009140DB">
            <w:pPr>
              <w:widowControl w:val="0"/>
              <w:autoSpaceDE w:val="0"/>
              <w:autoSpaceDN w:val="0"/>
              <w:adjustRightInd w:val="0"/>
              <w:ind w:left="284" w:right="210" w:firstLine="850"/>
              <w:jc w:val="both"/>
              <w:rPr>
                <w:rFonts w:ascii="Times New Roman" w:hAnsi="Times New Roman"/>
                <w:sz w:val="21"/>
                <w:szCs w:val="21"/>
                <w:lang w:val="uz-Cyrl-UZ"/>
              </w:rPr>
            </w:pPr>
            <w:r w:rsidRPr="007822A6">
              <w:rPr>
                <w:rFonts w:ascii="Times New Roman" w:hAnsi="Times New Roman"/>
                <w:b/>
                <w:sz w:val="21"/>
                <w:szCs w:val="21"/>
                <w:lang w:val="uz-Cyrl-UZ"/>
              </w:rPr>
              <w:t xml:space="preserve">Қарз </w:t>
            </w:r>
            <w:r w:rsidRPr="000B3269">
              <w:rPr>
                <w:rFonts w:ascii="Times New Roman" w:hAnsi="Times New Roman"/>
                <w:b/>
                <w:sz w:val="21"/>
                <w:szCs w:val="21"/>
                <w:lang w:val="uz-Cyrl-UZ"/>
              </w:rPr>
              <w:t>олувчи</w:t>
            </w:r>
            <w:r w:rsidRPr="000B3269">
              <w:rPr>
                <w:rFonts w:ascii="Times New Roman" w:hAnsi="Times New Roman"/>
                <w:sz w:val="21"/>
                <w:szCs w:val="21"/>
                <w:lang w:val="uz-Cyrl-UZ"/>
              </w:rPr>
              <w:t xml:space="preserve"> – бирламчи бозорда </w:t>
            </w:r>
            <w:r w:rsidR="009E7C0B" w:rsidRPr="00EA20FC">
              <w:rPr>
                <w:rFonts w:ascii="Times New Roman" w:hAnsi="Times New Roman"/>
                <w:sz w:val="21"/>
                <w:szCs w:val="21"/>
                <w:lang w:val="uz-Cyrl-UZ"/>
              </w:rPr>
              <w:t>кўп қаватли уй жой</w:t>
            </w:r>
            <w:r w:rsidRPr="00EA20FC">
              <w:rPr>
                <w:rFonts w:ascii="Times New Roman" w:hAnsi="Times New Roman"/>
                <w:sz w:val="21"/>
                <w:szCs w:val="21"/>
                <w:lang w:val="uz-Cyrl-UZ"/>
              </w:rPr>
              <w:t xml:space="preserve"> </w:t>
            </w:r>
            <w:r w:rsidR="009E7C0B" w:rsidRPr="00EA20FC">
              <w:rPr>
                <w:rFonts w:ascii="Times New Roman" w:hAnsi="Times New Roman" w:cs="Cambria"/>
                <w:sz w:val="21"/>
                <w:szCs w:val="21"/>
                <w:lang w:val="uz-Cyrl-UZ"/>
              </w:rPr>
              <w:t xml:space="preserve"> қ</w:t>
            </w:r>
            <w:r w:rsidR="009E7C0B" w:rsidRPr="00EA20FC">
              <w:rPr>
                <w:rFonts w:ascii="Times New Roman" w:hAnsi="Times New Roman" w:cs="Times New Roman CYR"/>
                <w:sz w:val="21"/>
                <w:szCs w:val="21"/>
                <w:lang w:val="uz-Cyrl-UZ"/>
              </w:rPr>
              <w:t>урилишига</w:t>
            </w:r>
            <w:r w:rsidR="009E7C0B" w:rsidRPr="00EA20FC">
              <w:rPr>
                <w:rFonts w:ascii="Times New Roman" w:hAnsi="Times New Roman"/>
                <w:sz w:val="21"/>
                <w:szCs w:val="21"/>
                <w:lang w:val="uz-Cyrl-UZ"/>
              </w:rPr>
              <w:t xml:space="preserve"> </w:t>
            </w:r>
            <w:r w:rsidR="009E7C0B" w:rsidRPr="00EA20FC">
              <w:rPr>
                <w:rFonts w:ascii="Times New Roman" w:hAnsi="Times New Roman" w:cs="Times New Roman CYR"/>
                <w:sz w:val="21"/>
                <w:szCs w:val="21"/>
                <w:lang w:val="uz-Cyrl-UZ"/>
              </w:rPr>
              <w:t>улуш</w:t>
            </w:r>
            <w:r w:rsidR="009E7C0B" w:rsidRPr="00EA20FC">
              <w:rPr>
                <w:rFonts w:ascii="Times New Roman" w:hAnsi="Times New Roman"/>
                <w:sz w:val="21"/>
                <w:szCs w:val="21"/>
                <w:lang w:val="uz-Cyrl-UZ"/>
              </w:rPr>
              <w:t xml:space="preserve"> </w:t>
            </w:r>
            <w:r w:rsidR="009E7C0B" w:rsidRPr="00EA20FC">
              <w:rPr>
                <w:rFonts w:ascii="Times New Roman" w:hAnsi="Times New Roman" w:cs="Times New Roman CYR"/>
                <w:sz w:val="21"/>
                <w:szCs w:val="21"/>
                <w:lang w:val="uz-Cyrl-UZ"/>
              </w:rPr>
              <w:t>киритиш</w:t>
            </w:r>
            <w:r w:rsidR="009E7C0B" w:rsidRPr="00EA20FC">
              <w:rPr>
                <w:rFonts w:ascii="Times New Roman" w:hAnsi="Times New Roman"/>
                <w:sz w:val="21"/>
                <w:szCs w:val="21"/>
                <w:lang w:val="uz-Cyrl-UZ"/>
              </w:rPr>
              <w:t xml:space="preserve"> </w:t>
            </w:r>
            <w:r w:rsidR="00FE0AE0" w:rsidRPr="00EA20FC">
              <w:rPr>
                <w:rFonts w:ascii="Times New Roman" w:hAnsi="Times New Roman" w:cs="Times New Roman CYR"/>
                <w:sz w:val="21"/>
                <w:szCs w:val="21"/>
                <w:lang w:val="uz-Cyrl-UZ"/>
              </w:rPr>
              <w:t>мақсадида</w:t>
            </w:r>
            <w:r w:rsidR="009E7C0B" w:rsidRPr="00EA20FC">
              <w:rPr>
                <w:rFonts w:ascii="Times New Roman" w:hAnsi="Times New Roman"/>
                <w:sz w:val="21"/>
                <w:szCs w:val="21"/>
                <w:lang w:val="uz-Cyrl-UZ"/>
              </w:rPr>
              <w:t xml:space="preserve"> </w:t>
            </w:r>
            <w:r w:rsidR="009E7C0B" w:rsidRPr="00EA20FC">
              <w:rPr>
                <w:rFonts w:ascii="Times New Roman" w:hAnsi="Times New Roman" w:cs="Times New Roman CYR"/>
                <w:sz w:val="21"/>
                <w:szCs w:val="21"/>
                <w:lang w:val="uz-Cyrl-UZ"/>
              </w:rPr>
              <w:t>молиялаштириш</w:t>
            </w:r>
            <w:r w:rsidR="009E7C0B" w:rsidRPr="000B3269">
              <w:rPr>
                <w:rFonts w:ascii="Times New Roman" w:hAnsi="Times New Roman"/>
                <w:sz w:val="21"/>
                <w:szCs w:val="21"/>
                <w:lang w:val="uz-Cyrl-UZ"/>
              </w:rPr>
              <w:t xml:space="preserve"> </w:t>
            </w:r>
            <w:r w:rsidR="00FE0AE0" w:rsidRPr="000B3269">
              <w:rPr>
                <w:rFonts w:ascii="Times New Roman" w:hAnsi="Times New Roman"/>
                <w:sz w:val="21"/>
                <w:szCs w:val="21"/>
                <w:lang w:val="uz-Cyrl-UZ"/>
              </w:rPr>
              <w:t>учун</w:t>
            </w:r>
            <w:r w:rsidRPr="007822A6">
              <w:rPr>
                <w:rFonts w:ascii="Times New Roman" w:hAnsi="Times New Roman"/>
                <w:sz w:val="21"/>
                <w:szCs w:val="21"/>
                <w:lang w:val="uz-Cyrl-UZ"/>
              </w:rPr>
              <w:t xml:space="preserve"> ипотека кредитини ажратишни сўраб ариза берган </w:t>
            </w:r>
            <w:r w:rsidRPr="007822A6">
              <w:rPr>
                <w:rFonts w:ascii="Times New Roman" w:hAnsi="Times New Roman"/>
                <w:i/>
                <w:iCs/>
                <w:sz w:val="21"/>
                <w:szCs w:val="21"/>
                <w:lang w:val="uz-Cyrl-UZ"/>
              </w:rPr>
              <w:t>(зарурий ҳужжатларни тўлиқ топширган),</w:t>
            </w:r>
            <w:r w:rsidRPr="007822A6">
              <w:rPr>
                <w:rFonts w:ascii="Times New Roman" w:hAnsi="Times New Roman"/>
                <w:sz w:val="21"/>
                <w:szCs w:val="21"/>
                <w:lang w:val="uz-Cyrl-UZ"/>
              </w:rPr>
              <w:t xml:space="preserve"> тўловга лаёқатли деб таснифланган ҳамда ипотека кредитини қайтариш мажбуриятини олган жисмоний шахс.</w:t>
            </w:r>
          </w:p>
          <w:p w14:paraId="02EB965C" w14:textId="06972C10" w:rsidR="00BA26CE" w:rsidRPr="007822A6" w:rsidRDefault="00BA26CE" w:rsidP="009140DB">
            <w:pPr>
              <w:widowControl w:val="0"/>
              <w:autoSpaceDE w:val="0"/>
              <w:autoSpaceDN w:val="0"/>
              <w:adjustRightInd w:val="0"/>
              <w:ind w:left="284" w:right="210" w:firstLine="850"/>
              <w:jc w:val="both"/>
              <w:rPr>
                <w:rFonts w:ascii="Times New Roman" w:hAnsi="Times New Roman"/>
                <w:sz w:val="21"/>
                <w:szCs w:val="21"/>
                <w:lang w:val="uz-Cyrl-UZ"/>
              </w:rPr>
            </w:pPr>
            <w:r w:rsidRPr="007822A6">
              <w:rPr>
                <w:rFonts w:ascii="Times New Roman" w:hAnsi="Times New Roman"/>
                <w:b/>
                <w:sz w:val="21"/>
                <w:szCs w:val="21"/>
                <w:lang w:val="uz-Cyrl-UZ"/>
              </w:rPr>
              <w:t>Биргаликда қарз олувчи</w:t>
            </w:r>
            <w:r w:rsidRPr="007822A6">
              <w:rPr>
                <w:rFonts w:ascii="Times New Roman" w:hAnsi="Times New Roman"/>
                <w:sz w:val="21"/>
                <w:szCs w:val="21"/>
                <w:lang w:val="uz-Cyrl-UZ"/>
              </w:rPr>
              <w:t xml:space="preserve"> – Қарз олувчининг ипотека кредити асосий суммаси ва кредит бўйича фоизларнинг ҳар ойдаги тўловларида қатнашадиган, шунингдек ипотека кредити бўйича солидар тартибда жавоб </w:t>
            </w:r>
            <w:r w:rsidRPr="007822A6">
              <w:rPr>
                <w:rFonts w:ascii="Times New Roman" w:hAnsi="Times New Roman"/>
                <w:sz w:val="21"/>
                <w:szCs w:val="21"/>
                <w:lang w:val="uz-Cyrl-UZ"/>
              </w:rPr>
              <w:lastRenderedPageBreak/>
              <w:t>берадиган бошқа жисмоний шахслар.</w:t>
            </w:r>
            <w:r w:rsidR="00B44FB2" w:rsidRPr="007822A6">
              <w:rPr>
                <w:rFonts w:ascii="Times New Roman" w:hAnsi="Times New Roman"/>
                <w:sz w:val="21"/>
                <w:szCs w:val="21"/>
                <w:lang w:val="uz-Cyrl-UZ"/>
              </w:rPr>
              <w:t xml:space="preserve"> </w:t>
            </w:r>
          </w:p>
          <w:p w14:paraId="22F3F5F4" w14:textId="6F0E7553" w:rsidR="00BA26CE" w:rsidRPr="000B3269" w:rsidRDefault="008A17DE" w:rsidP="009140DB">
            <w:pPr>
              <w:widowControl w:val="0"/>
              <w:autoSpaceDE w:val="0"/>
              <w:autoSpaceDN w:val="0"/>
              <w:adjustRightInd w:val="0"/>
              <w:ind w:left="284" w:right="210" w:firstLine="850"/>
              <w:jc w:val="both"/>
              <w:rPr>
                <w:rFonts w:ascii="Times New Roman" w:hAnsi="Times New Roman"/>
                <w:sz w:val="21"/>
                <w:szCs w:val="21"/>
                <w:lang w:val="uz-Cyrl-UZ"/>
              </w:rPr>
            </w:pPr>
            <w:r w:rsidRPr="00EA20FC">
              <w:rPr>
                <w:rFonts w:ascii="Times New Roman" w:hAnsi="Times New Roman"/>
                <w:b/>
                <w:sz w:val="21"/>
                <w:szCs w:val="21"/>
                <w:lang w:val="uz-Cyrl-UZ"/>
              </w:rPr>
              <w:t>Пудратчи ташкилот</w:t>
            </w:r>
            <w:r w:rsidR="00BA26CE" w:rsidRPr="00EA20FC">
              <w:rPr>
                <w:rFonts w:ascii="Times New Roman" w:hAnsi="Times New Roman"/>
                <w:sz w:val="21"/>
                <w:szCs w:val="21"/>
                <w:lang w:val="uz-Cyrl-UZ"/>
              </w:rPr>
              <w:t xml:space="preserve"> – </w:t>
            </w:r>
            <w:r w:rsidR="00BE49EC" w:rsidRPr="000B3269">
              <w:rPr>
                <w:lang w:val="uz-Cyrl-UZ"/>
              </w:rPr>
              <w:t xml:space="preserve"> </w:t>
            </w:r>
            <w:r w:rsidR="00BE49EC" w:rsidRPr="000B3269">
              <w:rPr>
                <w:rFonts w:ascii="Times New Roman" w:hAnsi="Times New Roman"/>
                <w:sz w:val="21"/>
                <w:szCs w:val="21"/>
                <w:lang w:val="uz-Cyrl-UZ"/>
              </w:rPr>
              <w:t xml:space="preserve">улушдорларнинг пул маблағларини қурилишга улуш киритиш асосида </w:t>
            </w:r>
            <w:r w:rsidRPr="00EA20FC">
              <w:rPr>
                <w:rFonts w:ascii="Times New Roman" w:hAnsi="Times New Roman"/>
                <w:sz w:val="21"/>
                <w:szCs w:val="21"/>
                <w:lang w:val="uz-Cyrl-UZ"/>
              </w:rPr>
              <w:t xml:space="preserve">кўп қаватли уй-жой </w:t>
            </w:r>
            <w:r w:rsidR="00D54BB4" w:rsidRPr="00EA20FC">
              <w:rPr>
                <w:rFonts w:ascii="Times New Roman" w:hAnsi="Times New Roman"/>
                <w:sz w:val="21"/>
                <w:szCs w:val="21"/>
                <w:lang w:val="uz-Cyrl-UZ"/>
              </w:rPr>
              <w:t xml:space="preserve">қурувчи </w:t>
            </w:r>
            <w:r w:rsidR="00BA26CE" w:rsidRPr="00EA20FC">
              <w:rPr>
                <w:rFonts w:ascii="Times New Roman" w:hAnsi="Times New Roman"/>
                <w:sz w:val="21"/>
                <w:szCs w:val="21"/>
                <w:lang w:val="uz-Cyrl-UZ"/>
              </w:rPr>
              <w:t>ташкилот.</w:t>
            </w:r>
          </w:p>
          <w:p w14:paraId="042F63C5" w14:textId="71E300B9" w:rsidR="00BA26CE" w:rsidRPr="00C44CCF" w:rsidRDefault="00BA26CE" w:rsidP="009140DB">
            <w:pPr>
              <w:ind w:left="284" w:right="210" w:firstLine="850"/>
              <w:jc w:val="both"/>
              <w:rPr>
                <w:rFonts w:ascii="Times New Roman" w:hAnsi="Times New Roman"/>
                <w:sz w:val="21"/>
                <w:szCs w:val="21"/>
                <w:lang w:val="uz-Cyrl-UZ"/>
              </w:rPr>
            </w:pPr>
            <w:r w:rsidRPr="000B3269">
              <w:rPr>
                <w:rFonts w:ascii="Times New Roman" w:hAnsi="Times New Roman"/>
                <w:b/>
                <w:sz w:val="21"/>
                <w:szCs w:val="21"/>
                <w:lang w:val="uz-Cyrl-UZ"/>
              </w:rPr>
              <w:t>Бошланғич бадал</w:t>
            </w:r>
            <w:r w:rsidRPr="000B3269">
              <w:rPr>
                <w:rFonts w:ascii="Times New Roman" w:hAnsi="Times New Roman"/>
                <w:sz w:val="21"/>
                <w:szCs w:val="21"/>
                <w:lang w:val="uz-Cyrl-UZ"/>
              </w:rPr>
              <w:t xml:space="preserve"> – ариза берувчининг ўз маблағлари олинган маблағлар ҳисобига </w:t>
            </w:r>
            <w:r w:rsidR="00FE0AE0" w:rsidRPr="00EA20FC">
              <w:rPr>
                <w:rFonts w:ascii="Times New Roman" w:hAnsi="Times New Roman"/>
                <w:sz w:val="21"/>
                <w:szCs w:val="21"/>
                <w:lang w:val="uz-Cyrl-UZ"/>
              </w:rPr>
              <w:t>улуш киритиш эвазига</w:t>
            </w:r>
            <w:r w:rsidRPr="000B3269">
              <w:rPr>
                <w:rFonts w:ascii="Times New Roman" w:hAnsi="Times New Roman"/>
                <w:sz w:val="21"/>
                <w:szCs w:val="21"/>
                <w:lang w:val="uz-Cyrl-UZ"/>
              </w:rPr>
              <w:t xml:space="preserve"> олинадиган уй-жой қийматининг </w:t>
            </w:r>
            <w:r w:rsidR="0093248D" w:rsidRPr="00EA20FC">
              <w:rPr>
                <w:rFonts w:ascii="Times New Roman" w:hAnsi="Times New Roman"/>
                <w:sz w:val="21"/>
                <w:szCs w:val="21"/>
                <w:lang w:val="uz-Cyrl-UZ"/>
              </w:rPr>
              <w:t>20</w:t>
            </w:r>
            <w:r w:rsidRPr="00EA20FC">
              <w:rPr>
                <w:rFonts w:ascii="Times New Roman" w:hAnsi="Times New Roman"/>
                <w:sz w:val="21"/>
                <w:szCs w:val="21"/>
                <w:lang w:val="uz-Cyrl-UZ"/>
              </w:rPr>
              <w:t xml:space="preserve"> фоизидан кам бўлмаган</w:t>
            </w:r>
            <w:r w:rsidRPr="000B3269">
              <w:rPr>
                <w:rFonts w:ascii="Times New Roman" w:hAnsi="Times New Roman"/>
                <w:sz w:val="21"/>
                <w:szCs w:val="21"/>
                <w:lang w:val="uz-Cyrl-UZ"/>
              </w:rPr>
              <w:t xml:space="preserve"> ҳамда уй-жой қийматининг қисман тўлови ҳисобланувчи, Қарз олувчи томонидан Банкда очилган мақсадли жамғарма омонат ҳисобварақларига</w:t>
            </w:r>
            <w:r w:rsidRPr="007822A6">
              <w:rPr>
                <w:rFonts w:ascii="Times New Roman" w:hAnsi="Times New Roman"/>
                <w:sz w:val="21"/>
                <w:szCs w:val="21"/>
                <w:lang w:val="uz-Cyrl-UZ"/>
              </w:rPr>
              <w:t xml:space="preserve"> топширилган пул </w:t>
            </w:r>
            <w:r w:rsidRPr="00C44CCF">
              <w:rPr>
                <w:rFonts w:ascii="Times New Roman" w:hAnsi="Times New Roman"/>
                <w:sz w:val="21"/>
                <w:szCs w:val="21"/>
                <w:lang w:val="uz-Cyrl-UZ"/>
              </w:rPr>
              <w:t>маблағлари.</w:t>
            </w:r>
          </w:p>
          <w:p w14:paraId="5E4C9D01" w14:textId="1FF4A20C" w:rsidR="00BA26CE" w:rsidRPr="00C44CCF" w:rsidRDefault="00BA26CE" w:rsidP="009140DB">
            <w:pPr>
              <w:widowControl w:val="0"/>
              <w:autoSpaceDE w:val="0"/>
              <w:autoSpaceDN w:val="0"/>
              <w:adjustRightInd w:val="0"/>
              <w:ind w:left="284" w:right="210" w:firstLine="850"/>
              <w:jc w:val="both"/>
              <w:rPr>
                <w:rFonts w:ascii="Times New Roman" w:hAnsi="Times New Roman"/>
                <w:sz w:val="21"/>
                <w:szCs w:val="21"/>
                <w:lang w:val="uz-Cyrl-UZ"/>
              </w:rPr>
            </w:pPr>
            <w:r w:rsidRPr="00C44CCF">
              <w:rPr>
                <w:rFonts w:ascii="Times New Roman" w:hAnsi="Times New Roman"/>
                <w:b/>
                <w:sz w:val="21"/>
                <w:szCs w:val="21"/>
                <w:lang w:val="uz-Cyrl-UZ"/>
              </w:rPr>
              <w:t>Кредит бўйича таъминот</w:t>
            </w:r>
            <w:r w:rsidRPr="00C44CCF">
              <w:rPr>
                <w:rFonts w:ascii="Times New Roman" w:hAnsi="Times New Roman"/>
                <w:sz w:val="21"/>
                <w:szCs w:val="21"/>
                <w:lang w:val="uz-Cyrl-UZ"/>
              </w:rPr>
              <w:t xml:space="preserve"> – </w:t>
            </w:r>
            <w:r w:rsidRPr="00C44CCF">
              <w:rPr>
                <w:sz w:val="21"/>
                <w:szCs w:val="21"/>
                <w:lang w:val="uz-Latn-UZ"/>
              </w:rPr>
              <w:t xml:space="preserve">кредит </w:t>
            </w:r>
            <w:r w:rsidRPr="00C44CCF">
              <w:rPr>
                <w:rFonts w:ascii="Cambria" w:hAnsi="Cambria" w:cs="Cambria"/>
                <w:sz w:val="21"/>
                <w:szCs w:val="21"/>
                <w:lang w:val="uz-Latn-UZ"/>
              </w:rPr>
              <w:t>ҳ</w:t>
            </w:r>
            <w:r w:rsidRPr="00C44CCF">
              <w:rPr>
                <w:rFonts w:cs="Times New Roman CYR"/>
                <w:sz w:val="21"/>
                <w:szCs w:val="21"/>
                <w:lang w:val="uz-Latn-UZ"/>
              </w:rPr>
              <w:t>исобига</w:t>
            </w:r>
            <w:r w:rsidRPr="00C44CCF">
              <w:rPr>
                <w:sz w:val="21"/>
                <w:szCs w:val="21"/>
                <w:lang w:val="uz-Latn-UZ"/>
              </w:rPr>
              <w:t xml:space="preserve"> </w:t>
            </w:r>
            <w:r w:rsidR="00FE0AE0" w:rsidRPr="00EA20FC">
              <w:rPr>
                <w:sz w:val="21"/>
                <w:szCs w:val="21"/>
                <w:lang w:val="uz-Latn-UZ"/>
              </w:rPr>
              <w:t>улуш киритиш ор</w:t>
            </w:r>
            <w:r w:rsidR="00FE0AE0" w:rsidRPr="00EA20FC">
              <w:rPr>
                <w:rFonts w:ascii="Cambria" w:hAnsi="Cambria" w:cs="Cambria"/>
                <w:sz w:val="21"/>
                <w:szCs w:val="21"/>
                <w:lang w:val="uz-Latn-UZ"/>
              </w:rPr>
              <w:t>қ</w:t>
            </w:r>
            <w:r w:rsidR="00FE0AE0" w:rsidRPr="00EA20FC">
              <w:rPr>
                <w:rFonts w:cs="Times New Roman CYR"/>
                <w:sz w:val="21"/>
                <w:szCs w:val="21"/>
                <w:lang w:val="uz-Latn-UZ"/>
              </w:rPr>
              <w:t>али</w:t>
            </w:r>
            <w:r w:rsidRPr="00C44CCF">
              <w:rPr>
                <w:sz w:val="21"/>
                <w:szCs w:val="21"/>
                <w:lang w:val="uz-Latn-UZ"/>
              </w:rPr>
              <w:t xml:space="preserve"> олинаётган уй-жой гарови</w:t>
            </w:r>
            <w:r w:rsidR="0026529C" w:rsidRPr="00C44CCF">
              <w:rPr>
                <w:sz w:val="21"/>
                <w:szCs w:val="21"/>
                <w:lang w:val="uz-Latn-UZ"/>
              </w:rPr>
              <w:t xml:space="preserve">, бирламчи бозорда </w:t>
            </w:r>
            <w:r w:rsidR="0026529C" w:rsidRPr="00C44CCF">
              <w:rPr>
                <w:rFonts w:ascii="Cambria" w:hAnsi="Cambria" w:cs="Cambria"/>
                <w:sz w:val="21"/>
                <w:szCs w:val="21"/>
                <w:lang w:val="uz-Latn-UZ"/>
              </w:rPr>
              <w:t>қ</w:t>
            </w:r>
            <w:r w:rsidR="0026529C" w:rsidRPr="00C44CCF">
              <w:rPr>
                <w:sz w:val="21"/>
                <w:szCs w:val="21"/>
                <w:lang w:val="uz-Latn-UZ"/>
              </w:rPr>
              <w:t xml:space="preserve">урилаётган уй-жой фойдаланишга топширилиб, кадастр </w:t>
            </w:r>
            <w:r w:rsidR="0026529C" w:rsidRPr="00C44CCF">
              <w:rPr>
                <w:rFonts w:ascii="Cambria" w:hAnsi="Cambria" w:cs="Cambria"/>
                <w:sz w:val="21"/>
                <w:szCs w:val="21"/>
                <w:lang w:val="uz-Latn-UZ"/>
              </w:rPr>
              <w:t>ҳ</w:t>
            </w:r>
            <w:r w:rsidR="0026529C" w:rsidRPr="00C44CCF">
              <w:rPr>
                <w:sz w:val="21"/>
                <w:szCs w:val="21"/>
                <w:lang w:val="uz-Latn-UZ"/>
              </w:rPr>
              <w:t>ужжатлари тўли</w:t>
            </w:r>
            <w:r w:rsidR="0026529C" w:rsidRPr="00C44CCF">
              <w:rPr>
                <w:rFonts w:ascii="Cambria" w:hAnsi="Cambria" w:cs="Cambria"/>
                <w:sz w:val="21"/>
                <w:szCs w:val="21"/>
                <w:lang w:val="uz-Latn-UZ"/>
              </w:rPr>
              <w:t>қ</w:t>
            </w:r>
            <w:r w:rsidR="0026529C" w:rsidRPr="00C44CCF">
              <w:rPr>
                <w:sz w:val="21"/>
                <w:szCs w:val="21"/>
                <w:lang w:val="uz-Latn-UZ"/>
              </w:rPr>
              <w:t xml:space="preserve"> расмийлаштирилгунига </w:t>
            </w:r>
            <w:r w:rsidR="0026529C" w:rsidRPr="00C44CCF">
              <w:rPr>
                <w:rFonts w:ascii="Cambria" w:hAnsi="Cambria" w:cs="Cambria"/>
                <w:sz w:val="21"/>
                <w:szCs w:val="21"/>
                <w:lang w:val="uz-Latn-UZ"/>
              </w:rPr>
              <w:t>қ</w:t>
            </w:r>
            <w:r w:rsidR="0026529C" w:rsidRPr="00C44CCF">
              <w:rPr>
                <w:sz w:val="21"/>
                <w:szCs w:val="21"/>
                <w:lang w:val="uz-Latn-UZ"/>
              </w:rPr>
              <w:t>адар кафилл</w:t>
            </w:r>
            <w:r w:rsidR="00F0400B" w:rsidRPr="00C44CCF">
              <w:rPr>
                <w:sz w:val="21"/>
                <w:szCs w:val="21"/>
                <w:lang w:val="uz-Latn-UZ"/>
              </w:rPr>
              <w:t>ик</w:t>
            </w:r>
            <w:r w:rsidR="00FE0AE0" w:rsidRPr="00C44CCF">
              <w:rPr>
                <w:sz w:val="21"/>
                <w:szCs w:val="21"/>
                <w:lang w:val="uz-Latn-UZ"/>
              </w:rPr>
              <w:t>,</w:t>
            </w:r>
            <w:r w:rsidR="0026529C" w:rsidRPr="00C44CCF">
              <w:rPr>
                <w:sz w:val="21"/>
                <w:szCs w:val="21"/>
                <w:lang w:val="uz-Latn-UZ"/>
              </w:rPr>
              <w:t xml:space="preserve"> су</w:t>
            </w:r>
            <w:r w:rsidR="0026529C" w:rsidRPr="00C44CCF">
              <w:rPr>
                <w:rFonts w:ascii="Cambria" w:hAnsi="Cambria" w:cs="Cambria"/>
                <w:sz w:val="21"/>
                <w:szCs w:val="21"/>
                <w:lang w:val="uz-Latn-UZ"/>
              </w:rPr>
              <w:t>ғ</w:t>
            </w:r>
            <w:r w:rsidR="0026529C" w:rsidRPr="00C44CCF">
              <w:rPr>
                <w:rFonts w:cs="Times New Roman CYR"/>
                <w:sz w:val="21"/>
                <w:szCs w:val="21"/>
                <w:lang w:val="uz-Latn-UZ"/>
              </w:rPr>
              <w:t>урта</w:t>
            </w:r>
            <w:r w:rsidR="00FE0AE0" w:rsidRPr="00C44CCF">
              <w:rPr>
                <w:sz w:val="21"/>
                <w:szCs w:val="21"/>
                <w:lang w:val="uz-Latn-UZ"/>
              </w:rPr>
              <w:t xml:space="preserve">, </w:t>
            </w:r>
            <w:r w:rsidR="00FE0AE0" w:rsidRPr="00EA20FC">
              <w:rPr>
                <w:sz w:val="21"/>
                <w:szCs w:val="21"/>
                <w:lang w:val="uz-Latn-UZ"/>
              </w:rPr>
              <w:t>депозит гарови</w:t>
            </w:r>
            <w:r w:rsidR="0026529C" w:rsidRPr="00C44CCF">
              <w:rPr>
                <w:sz w:val="21"/>
                <w:szCs w:val="21"/>
                <w:lang w:val="uz-Latn-UZ"/>
              </w:rPr>
              <w:t xml:space="preserve"> ва бош</w:t>
            </w:r>
            <w:r w:rsidR="0026529C" w:rsidRPr="00C44CCF">
              <w:rPr>
                <w:rFonts w:ascii="Cambria" w:hAnsi="Cambria" w:cs="Cambria"/>
                <w:sz w:val="21"/>
                <w:szCs w:val="21"/>
                <w:lang w:val="uz-Latn-UZ"/>
              </w:rPr>
              <w:t>қ</w:t>
            </w:r>
            <w:r w:rsidR="0026529C" w:rsidRPr="00C44CCF">
              <w:rPr>
                <w:rFonts w:cs="Times New Roman CYR"/>
                <w:sz w:val="21"/>
                <w:szCs w:val="21"/>
                <w:lang w:val="uz-Latn-UZ"/>
              </w:rPr>
              <w:t>а</w:t>
            </w:r>
            <w:r w:rsidR="0026529C" w:rsidRPr="00C44CCF">
              <w:rPr>
                <w:sz w:val="21"/>
                <w:szCs w:val="21"/>
                <w:lang w:val="uz-Latn-UZ"/>
              </w:rPr>
              <w:t xml:space="preserve"> </w:t>
            </w:r>
            <w:r w:rsidR="0026529C" w:rsidRPr="00C44CCF">
              <w:rPr>
                <w:rFonts w:cs="Times New Roman CYR"/>
                <w:sz w:val="21"/>
                <w:szCs w:val="21"/>
                <w:lang w:val="uz-Latn-UZ"/>
              </w:rPr>
              <w:t>мол</w:t>
            </w:r>
            <w:r w:rsidR="0026529C" w:rsidRPr="00C44CCF">
              <w:rPr>
                <w:sz w:val="21"/>
                <w:szCs w:val="21"/>
                <w:lang w:val="uz-Latn-UZ"/>
              </w:rPr>
              <w:t>-</w:t>
            </w:r>
            <w:r w:rsidR="0026529C" w:rsidRPr="00C44CCF">
              <w:rPr>
                <w:rFonts w:cs="Times New Roman CYR"/>
                <w:sz w:val="21"/>
                <w:szCs w:val="21"/>
                <w:lang w:val="uz-Latn-UZ"/>
              </w:rPr>
              <w:t>мулклар</w:t>
            </w:r>
            <w:r w:rsidR="0026529C" w:rsidRPr="00C44CCF">
              <w:rPr>
                <w:sz w:val="21"/>
                <w:szCs w:val="21"/>
                <w:lang w:val="uz-Latn-UZ"/>
              </w:rPr>
              <w:t>.</w:t>
            </w:r>
          </w:p>
          <w:p w14:paraId="3C30248D" w14:textId="208B74DF" w:rsidR="00BA26CE" w:rsidRPr="007822A6" w:rsidRDefault="00BA26CE" w:rsidP="009140DB">
            <w:pPr>
              <w:widowControl w:val="0"/>
              <w:autoSpaceDE w:val="0"/>
              <w:autoSpaceDN w:val="0"/>
              <w:adjustRightInd w:val="0"/>
              <w:ind w:left="284" w:right="210" w:firstLine="850"/>
              <w:jc w:val="both"/>
              <w:rPr>
                <w:rFonts w:ascii="Times New Roman" w:hAnsi="Times New Roman"/>
                <w:sz w:val="21"/>
                <w:szCs w:val="21"/>
                <w:lang w:val="uz-Cyrl-UZ"/>
              </w:rPr>
            </w:pPr>
            <w:r w:rsidRPr="00C44CCF">
              <w:rPr>
                <w:rFonts w:ascii="Times New Roman" w:hAnsi="Times New Roman"/>
                <w:b/>
                <w:sz w:val="21"/>
                <w:szCs w:val="21"/>
                <w:lang w:val="uz-Cyrl-UZ"/>
              </w:rPr>
              <w:t>Кредит берилган сана</w:t>
            </w:r>
            <w:r w:rsidRPr="00C44CCF">
              <w:rPr>
                <w:rFonts w:ascii="Times New Roman" w:hAnsi="Times New Roman"/>
                <w:sz w:val="21"/>
                <w:szCs w:val="21"/>
                <w:lang w:val="uz-Cyrl-UZ"/>
              </w:rPr>
              <w:t xml:space="preserve"> – Қарз олувчининг ссуда ҳисобварағидан тегишли кредит суммасини уй-жой </w:t>
            </w:r>
            <w:r w:rsidR="008A17DE" w:rsidRPr="00EA20FC">
              <w:rPr>
                <w:rFonts w:ascii="Times New Roman" w:hAnsi="Times New Roman"/>
                <w:sz w:val="21"/>
                <w:szCs w:val="21"/>
                <w:lang w:val="uz-Cyrl-UZ"/>
              </w:rPr>
              <w:t>Пудрат ташкилоти</w:t>
            </w:r>
            <w:r w:rsidRPr="00C44CCF">
              <w:rPr>
                <w:rFonts w:ascii="Times New Roman" w:hAnsi="Times New Roman"/>
                <w:sz w:val="21"/>
                <w:szCs w:val="21"/>
                <w:lang w:val="uz-Cyrl-UZ"/>
              </w:rPr>
              <w:t>нинг ҳисобварағига ўтказилган сана.</w:t>
            </w:r>
          </w:p>
          <w:p w14:paraId="1DF7125C" w14:textId="77777777" w:rsidR="00BA26CE" w:rsidRPr="007822A6" w:rsidRDefault="00BA26CE" w:rsidP="009140DB">
            <w:pPr>
              <w:widowControl w:val="0"/>
              <w:autoSpaceDE w:val="0"/>
              <w:autoSpaceDN w:val="0"/>
              <w:adjustRightInd w:val="0"/>
              <w:ind w:left="284" w:right="210" w:firstLine="850"/>
              <w:jc w:val="both"/>
              <w:rPr>
                <w:rFonts w:ascii="Times New Roman" w:hAnsi="Times New Roman"/>
                <w:sz w:val="21"/>
                <w:szCs w:val="21"/>
                <w:lang w:val="uz-Cyrl-UZ"/>
              </w:rPr>
            </w:pPr>
            <w:r w:rsidRPr="007822A6">
              <w:rPr>
                <w:rFonts w:ascii="Times New Roman" w:hAnsi="Times New Roman"/>
                <w:b/>
                <w:sz w:val="21"/>
                <w:szCs w:val="21"/>
                <w:lang w:val="uz-Cyrl-UZ"/>
              </w:rPr>
              <w:t>Кредитнинг охирги қайтариш санаси</w:t>
            </w:r>
            <w:r w:rsidRPr="007822A6">
              <w:rPr>
                <w:rFonts w:ascii="Times New Roman" w:hAnsi="Times New Roman"/>
                <w:sz w:val="21"/>
                <w:szCs w:val="21"/>
                <w:lang w:val="uz-Cyrl-UZ"/>
              </w:rPr>
              <w:t xml:space="preserve"> – ушбу шартномадан келиб чиқиб, ипотека кредити бўйича ҳисоблаб ёзилган фоизларнинг ва асосий қарз қолдиғини қоплайдиган, Қарз олувчининг Банк олдидаги мажбуриятларини тўлиқ бажаришига олиб келадиган охирги тўлов санаси.</w:t>
            </w:r>
          </w:p>
          <w:p w14:paraId="2A8824CC" w14:textId="77777777" w:rsidR="00BA26CE" w:rsidRPr="007822A6" w:rsidRDefault="00BA26CE" w:rsidP="009140DB">
            <w:pPr>
              <w:widowControl w:val="0"/>
              <w:autoSpaceDE w:val="0"/>
              <w:autoSpaceDN w:val="0"/>
              <w:adjustRightInd w:val="0"/>
              <w:ind w:left="284" w:right="210" w:firstLine="850"/>
              <w:jc w:val="both"/>
              <w:rPr>
                <w:rFonts w:ascii="Times New Roman" w:hAnsi="Times New Roman"/>
                <w:sz w:val="21"/>
                <w:szCs w:val="21"/>
                <w:lang w:val="uz-Cyrl-UZ"/>
              </w:rPr>
            </w:pPr>
            <w:r w:rsidRPr="007822A6">
              <w:rPr>
                <w:rFonts w:ascii="Times New Roman" w:hAnsi="Times New Roman"/>
                <w:b/>
                <w:sz w:val="21"/>
                <w:szCs w:val="21"/>
                <w:lang w:val="uz-Cyrl-UZ"/>
              </w:rPr>
              <w:t>Тўлов мажбуриятлари</w:t>
            </w:r>
            <w:r w:rsidRPr="007822A6">
              <w:rPr>
                <w:rFonts w:ascii="Times New Roman" w:hAnsi="Times New Roman"/>
                <w:sz w:val="21"/>
                <w:szCs w:val="21"/>
                <w:lang w:val="uz-Cyrl-UZ"/>
              </w:rPr>
              <w:t xml:space="preserve"> – Қарз олувчи (Биргаликда қарз олувчилар) нинг ипотека кредити бўйича қарзларни, унинг бўйича фоизларни ушбу шартномада кўрсатилган миқдорда ва муддатларда тўлаш бўйича ҳамда бошқа тўлов мажбуриятлари.</w:t>
            </w:r>
          </w:p>
          <w:p w14:paraId="43F863A0" w14:textId="77777777" w:rsidR="00BA26CE" w:rsidRPr="007822A6" w:rsidRDefault="00BA26CE" w:rsidP="009140DB">
            <w:pPr>
              <w:widowControl w:val="0"/>
              <w:autoSpaceDE w:val="0"/>
              <w:autoSpaceDN w:val="0"/>
              <w:adjustRightInd w:val="0"/>
              <w:ind w:left="284" w:right="210" w:firstLine="850"/>
              <w:jc w:val="both"/>
              <w:rPr>
                <w:rFonts w:ascii="Times New Roman" w:hAnsi="Times New Roman"/>
                <w:sz w:val="21"/>
                <w:szCs w:val="21"/>
                <w:lang w:val="uz-Cyrl-UZ"/>
              </w:rPr>
            </w:pPr>
            <w:r w:rsidRPr="007822A6">
              <w:rPr>
                <w:rFonts w:ascii="Times New Roman" w:hAnsi="Times New Roman"/>
                <w:b/>
                <w:sz w:val="21"/>
                <w:szCs w:val="21"/>
                <w:lang w:val="uz-Cyrl-UZ"/>
              </w:rPr>
              <w:t>Кредит бўйича тўлов муддати ўтган Қарздорлик</w:t>
            </w:r>
            <w:r w:rsidRPr="007822A6">
              <w:rPr>
                <w:rFonts w:ascii="Times New Roman" w:hAnsi="Times New Roman"/>
                <w:sz w:val="21"/>
                <w:szCs w:val="21"/>
                <w:lang w:val="uz-Cyrl-UZ"/>
              </w:rPr>
              <w:t xml:space="preserve"> – ипотека кредити шартномасининг иловасидаги жадвалда белгиланган миқдорда ҳамда муддатда кредит ва унга ҳисобланган фоиз тўловларини тўлаш мажбуриятини бажарилмаслиги ёки  лозим даражада бажарилмаслиги.</w:t>
            </w:r>
          </w:p>
          <w:p w14:paraId="2B12CFD6" w14:textId="77777777" w:rsidR="00BA26CE" w:rsidRPr="007822A6" w:rsidRDefault="00BA26CE" w:rsidP="009140DB">
            <w:pPr>
              <w:widowControl w:val="0"/>
              <w:autoSpaceDE w:val="0"/>
              <w:autoSpaceDN w:val="0"/>
              <w:adjustRightInd w:val="0"/>
              <w:ind w:right="210"/>
              <w:jc w:val="both"/>
              <w:rPr>
                <w:rFonts w:ascii="Times New Roman" w:hAnsi="Times New Roman"/>
                <w:sz w:val="21"/>
                <w:szCs w:val="21"/>
                <w:lang w:val="uz-Cyrl-UZ"/>
              </w:rPr>
            </w:pPr>
          </w:p>
          <w:p w14:paraId="0BBC0F00" w14:textId="77777777" w:rsidR="00BA26CE" w:rsidRPr="007822A6" w:rsidRDefault="00BA26CE" w:rsidP="00BA26CE">
            <w:pPr>
              <w:pStyle w:val="a4"/>
              <w:widowControl w:val="0"/>
              <w:numPr>
                <w:ilvl w:val="0"/>
                <w:numId w:val="13"/>
              </w:numPr>
              <w:tabs>
                <w:tab w:val="left" w:pos="284"/>
              </w:tabs>
              <w:autoSpaceDE w:val="0"/>
              <w:autoSpaceDN w:val="0"/>
              <w:adjustRightInd w:val="0"/>
              <w:ind w:left="0" w:right="210" w:firstLine="0"/>
              <w:jc w:val="center"/>
              <w:rPr>
                <w:rFonts w:ascii="Times New Roman" w:hAnsi="Times New Roman"/>
                <w:b/>
                <w:bCs/>
                <w:sz w:val="21"/>
                <w:szCs w:val="21"/>
                <w:lang w:val="uz-Cyrl-UZ"/>
              </w:rPr>
            </w:pPr>
            <w:r w:rsidRPr="007822A6">
              <w:rPr>
                <w:rFonts w:ascii="Times New Roman" w:hAnsi="Times New Roman"/>
                <w:b/>
                <w:bCs/>
                <w:sz w:val="21"/>
                <w:szCs w:val="21"/>
                <w:lang w:val="uz-Cyrl-UZ"/>
              </w:rPr>
              <w:t>ШАРТНОМА ПРЕДМЕТИ</w:t>
            </w:r>
          </w:p>
          <w:p w14:paraId="489826B3" w14:textId="1F0FB3D2" w:rsidR="00BA26CE" w:rsidRPr="00C44CCF" w:rsidRDefault="00BA26CE" w:rsidP="00FE50FA">
            <w:pPr>
              <w:pStyle w:val="a4"/>
              <w:widowControl w:val="0"/>
              <w:numPr>
                <w:ilvl w:val="1"/>
                <w:numId w:val="13"/>
              </w:numPr>
              <w:tabs>
                <w:tab w:val="left" w:pos="1310"/>
                <w:tab w:val="left" w:pos="1560"/>
              </w:tabs>
              <w:autoSpaceDE w:val="0"/>
              <w:autoSpaceDN w:val="0"/>
              <w:adjustRightInd w:val="0"/>
              <w:ind w:left="284" w:right="210" w:firstLine="850"/>
              <w:jc w:val="both"/>
              <w:rPr>
                <w:rFonts w:ascii="Times New Roman" w:hAnsi="Times New Roman"/>
                <w:sz w:val="21"/>
                <w:szCs w:val="21"/>
                <w:lang w:val="uz-Cyrl-UZ"/>
              </w:rPr>
            </w:pPr>
            <w:r w:rsidRPr="007822A6">
              <w:rPr>
                <w:rFonts w:ascii="Times New Roman" w:hAnsi="Times New Roman"/>
                <w:sz w:val="21"/>
                <w:szCs w:val="21"/>
                <w:lang w:val="uz-Cyrl-UZ"/>
              </w:rPr>
              <w:t xml:space="preserve">Банк Қарз олувчига </w:t>
            </w:r>
            <w:r w:rsidRPr="00C44CCF">
              <w:rPr>
                <w:rFonts w:ascii="Times New Roman" w:hAnsi="Times New Roman"/>
                <w:sz w:val="21"/>
                <w:szCs w:val="21"/>
                <w:lang w:val="uz-Cyrl-UZ"/>
              </w:rPr>
              <w:t xml:space="preserve">_______________________________манзилида жойлашган, умумий майдони _________ кв.м. уй жойни (кейинги ўринларда “Ипотека предмети”) </w:t>
            </w:r>
            <w:r w:rsidR="00BC4D69" w:rsidRPr="00EA20FC">
              <w:rPr>
                <w:rFonts w:ascii="Times New Roman" w:hAnsi="Times New Roman" w:cs="Cambria"/>
                <w:sz w:val="21"/>
                <w:szCs w:val="21"/>
                <w:lang w:val="uz-Cyrl-UZ"/>
              </w:rPr>
              <w:t>қ</w:t>
            </w:r>
            <w:r w:rsidR="00BC4D69" w:rsidRPr="00EA20FC">
              <w:rPr>
                <w:rFonts w:ascii="Times New Roman" w:hAnsi="Times New Roman" w:cs="Times New Roman CYR"/>
                <w:sz w:val="21"/>
                <w:szCs w:val="21"/>
                <w:lang w:val="uz-Cyrl-UZ"/>
              </w:rPr>
              <w:t>урилишига</w:t>
            </w:r>
            <w:r w:rsidR="00BC4D69" w:rsidRPr="00EA20FC">
              <w:rPr>
                <w:rFonts w:ascii="Times New Roman" w:hAnsi="Times New Roman"/>
                <w:sz w:val="21"/>
                <w:szCs w:val="21"/>
                <w:lang w:val="uz-Cyrl-UZ"/>
              </w:rPr>
              <w:t xml:space="preserve"> </w:t>
            </w:r>
            <w:r w:rsidR="00BC4D69" w:rsidRPr="00EA20FC">
              <w:rPr>
                <w:rFonts w:ascii="Times New Roman" w:hAnsi="Times New Roman" w:cs="Times New Roman CYR"/>
                <w:sz w:val="21"/>
                <w:szCs w:val="21"/>
                <w:lang w:val="uz-Cyrl-UZ"/>
              </w:rPr>
              <w:t>улуш</w:t>
            </w:r>
            <w:r w:rsidR="00BC4D69" w:rsidRPr="00EA20FC">
              <w:rPr>
                <w:rFonts w:ascii="Times New Roman" w:hAnsi="Times New Roman"/>
                <w:sz w:val="21"/>
                <w:szCs w:val="21"/>
                <w:lang w:val="uz-Cyrl-UZ"/>
              </w:rPr>
              <w:t xml:space="preserve"> </w:t>
            </w:r>
            <w:r w:rsidR="00BC4D69" w:rsidRPr="00EA20FC">
              <w:rPr>
                <w:rFonts w:ascii="Times New Roman" w:hAnsi="Times New Roman" w:cs="Times New Roman CYR"/>
                <w:sz w:val="21"/>
                <w:szCs w:val="21"/>
                <w:lang w:val="uz-Cyrl-UZ"/>
              </w:rPr>
              <w:t>киритиш</w:t>
            </w:r>
            <w:r w:rsidR="00BC4D69" w:rsidRPr="00EA20FC">
              <w:rPr>
                <w:rFonts w:ascii="Times New Roman" w:hAnsi="Times New Roman"/>
                <w:sz w:val="21"/>
                <w:szCs w:val="21"/>
                <w:lang w:val="uz-Cyrl-UZ"/>
              </w:rPr>
              <w:t xml:space="preserve"> </w:t>
            </w:r>
            <w:r w:rsidR="00BC4D69" w:rsidRPr="00EA20FC">
              <w:rPr>
                <w:rFonts w:ascii="Times New Roman" w:hAnsi="Times New Roman" w:cs="Times New Roman CYR"/>
                <w:sz w:val="21"/>
                <w:szCs w:val="21"/>
                <w:lang w:val="uz-Cyrl-UZ"/>
              </w:rPr>
              <w:t>асосида</w:t>
            </w:r>
            <w:r w:rsidR="00BC4D69" w:rsidRPr="00EA20FC">
              <w:rPr>
                <w:rFonts w:ascii="Times New Roman" w:hAnsi="Times New Roman"/>
                <w:sz w:val="21"/>
                <w:szCs w:val="21"/>
                <w:lang w:val="uz-Cyrl-UZ"/>
              </w:rPr>
              <w:t xml:space="preserve"> </w:t>
            </w:r>
            <w:r w:rsidR="00BC4D69" w:rsidRPr="00EA20FC">
              <w:rPr>
                <w:rFonts w:ascii="Times New Roman" w:hAnsi="Times New Roman" w:cs="Times New Roman CYR"/>
                <w:sz w:val="21"/>
                <w:szCs w:val="21"/>
                <w:lang w:val="uz-Cyrl-UZ"/>
              </w:rPr>
              <w:t>молиялаштириш</w:t>
            </w:r>
            <w:r w:rsidR="00BC4D69" w:rsidRPr="00C44CCF">
              <w:rPr>
                <w:rFonts w:ascii="Times New Roman" w:hAnsi="Times New Roman"/>
                <w:sz w:val="21"/>
                <w:szCs w:val="21"/>
                <w:lang w:val="uz-Cyrl-UZ"/>
              </w:rPr>
              <w:t xml:space="preserve"> </w:t>
            </w:r>
            <w:r w:rsidRPr="00C44CCF">
              <w:rPr>
                <w:rFonts w:ascii="Times New Roman" w:hAnsi="Times New Roman"/>
                <w:sz w:val="21"/>
                <w:szCs w:val="21"/>
                <w:lang w:val="uz-Cyrl-UZ"/>
              </w:rPr>
              <w:t>учун, ушбу шартномада назарда тутилган шартларда ______________________________________________________________сум</w:t>
            </w:r>
          </w:p>
          <w:p w14:paraId="1011879C" w14:textId="77777777" w:rsidR="00BA26CE" w:rsidRPr="00C44CCF" w:rsidRDefault="00BA26CE" w:rsidP="00EA20FC">
            <w:pPr>
              <w:widowControl w:val="0"/>
              <w:tabs>
                <w:tab w:val="left" w:pos="1310"/>
                <w:tab w:val="left" w:pos="1560"/>
              </w:tabs>
              <w:autoSpaceDE w:val="0"/>
              <w:autoSpaceDN w:val="0"/>
              <w:adjustRightInd w:val="0"/>
              <w:ind w:left="284" w:right="210" w:firstLine="850"/>
              <w:jc w:val="both"/>
              <w:rPr>
                <w:rFonts w:ascii="Times New Roman" w:hAnsi="Times New Roman"/>
                <w:i/>
                <w:sz w:val="21"/>
                <w:szCs w:val="21"/>
                <w:vertAlign w:val="superscript"/>
                <w:lang w:val="uz-Cyrl-UZ"/>
              </w:rPr>
            </w:pPr>
            <w:r w:rsidRPr="00C44CCF">
              <w:rPr>
                <w:rFonts w:ascii="Times New Roman" w:hAnsi="Times New Roman"/>
                <w:i/>
                <w:sz w:val="21"/>
                <w:szCs w:val="21"/>
                <w:vertAlign w:val="superscript"/>
                <w:lang w:val="uz-Cyrl-UZ"/>
              </w:rPr>
              <w:t>(сўз билан ёзилсин)</w:t>
            </w:r>
          </w:p>
          <w:p w14:paraId="0B8C1257" w14:textId="77777777" w:rsidR="00BA26CE" w:rsidRPr="00C44CCF" w:rsidRDefault="00BA26CE" w:rsidP="00EA20FC">
            <w:pPr>
              <w:widowControl w:val="0"/>
              <w:tabs>
                <w:tab w:val="left" w:pos="1310"/>
                <w:tab w:val="left" w:pos="1560"/>
              </w:tabs>
              <w:autoSpaceDE w:val="0"/>
              <w:autoSpaceDN w:val="0"/>
              <w:adjustRightInd w:val="0"/>
              <w:ind w:left="284" w:right="210" w:firstLine="850"/>
              <w:jc w:val="both"/>
              <w:rPr>
                <w:rFonts w:ascii="Times New Roman" w:hAnsi="Times New Roman"/>
                <w:sz w:val="21"/>
                <w:szCs w:val="21"/>
                <w:lang w:val="uz-Cyrl-UZ"/>
              </w:rPr>
            </w:pPr>
            <w:r w:rsidRPr="00C44CCF">
              <w:rPr>
                <w:rFonts w:ascii="Times New Roman" w:hAnsi="Times New Roman"/>
                <w:sz w:val="21"/>
                <w:szCs w:val="21"/>
                <w:lang w:val="uz-Cyrl-UZ"/>
              </w:rPr>
              <w:t>миқдорида</w:t>
            </w:r>
            <w:r w:rsidRPr="00C44CCF">
              <w:rPr>
                <w:rFonts w:ascii="Times New Roman" w:hAnsi="Times New Roman"/>
                <w:sz w:val="21"/>
                <w:szCs w:val="21"/>
                <w:lang w:val="uz-Latn-UZ"/>
              </w:rPr>
              <w:t xml:space="preserve">ги маблағни </w:t>
            </w:r>
            <w:r w:rsidRPr="00C44CCF">
              <w:rPr>
                <w:rFonts w:ascii="Times New Roman" w:hAnsi="Times New Roman"/>
                <w:sz w:val="21"/>
                <w:szCs w:val="21"/>
                <w:lang w:val="uz-Cyrl-UZ"/>
              </w:rPr>
              <w:t xml:space="preserve">пул ўтказиш йули билан ипотека кредити </w:t>
            </w:r>
            <w:r w:rsidRPr="00C44CCF">
              <w:rPr>
                <w:rFonts w:ascii="Times New Roman" w:hAnsi="Times New Roman"/>
                <w:sz w:val="21"/>
                <w:szCs w:val="21"/>
                <w:lang w:val="uz-Cyrl-UZ"/>
              </w:rPr>
              <w:lastRenderedPageBreak/>
              <w:t>ажратиш мажбуриятини олади.</w:t>
            </w:r>
          </w:p>
          <w:p w14:paraId="17A83C98" w14:textId="77777777" w:rsidR="00BA26CE" w:rsidRPr="00C44CCF" w:rsidRDefault="00BA26CE" w:rsidP="00BA26CE">
            <w:pPr>
              <w:pStyle w:val="a4"/>
              <w:widowControl w:val="0"/>
              <w:numPr>
                <w:ilvl w:val="1"/>
                <w:numId w:val="13"/>
              </w:numPr>
              <w:tabs>
                <w:tab w:val="left" w:pos="1310"/>
                <w:tab w:val="left" w:pos="1560"/>
              </w:tabs>
              <w:autoSpaceDE w:val="0"/>
              <w:autoSpaceDN w:val="0"/>
              <w:adjustRightInd w:val="0"/>
              <w:ind w:left="284" w:right="210" w:firstLine="850"/>
              <w:jc w:val="both"/>
              <w:rPr>
                <w:rFonts w:ascii="Times New Roman" w:hAnsi="Times New Roman"/>
                <w:sz w:val="21"/>
                <w:szCs w:val="21"/>
                <w:lang w:val="uz-Cyrl-UZ"/>
              </w:rPr>
            </w:pPr>
            <w:r w:rsidRPr="00C44CCF">
              <w:rPr>
                <w:rFonts w:ascii="Times New Roman" w:hAnsi="Times New Roman"/>
                <w:sz w:val="21"/>
                <w:szCs w:val="21"/>
                <w:lang w:val="uz-Cyrl-UZ"/>
              </w:rPr>
              <w:t>Ўз навбатида Қарз олувчи</w:t>
            </w:r>
            <w:r w:rsidRPr="00C44CCF">
              <w:rPr>
                <w:rFonts w:ascii="Times New Roman" w:hAnsi="Times New Roman"/>
                <w:sz w:val="21"/>
                <w:szCs w:val="21"/>
                <w:lang w:val="uz-Latn-UZ"/>
              </w:rPr>
              <w:t>/</w:t>
            </w:r>
            <w:r w:rsidRPr="00C44CCF">
              <w:rPr>
                <w:rFonts w:ascii="Times New Roman" w:hAnsi="Times New Roman"/>
                <w:sz w:val="21"/>
                <w:szCs w:val="21"/>
                <w:lang w:val="uz-Cyrl-UZ"/>
              </w:rPr>
              <w:t>Биргаликда қарз олувчи</w:t>
            </w:r>
            <w:r w:rsidRPr="00C44CCF">
              <w:rPr>
                <w:rFonts w:ascii="Times New Roman" w:hAnsi="Times New Roman"/>
                <w:sz w:val="21"/>
                <w:szCs w:val="21"/>
                <w:lang w:val="uz-Latn-UZ"/>
              </w:rPr>
              <w:t>лар</w:t>
            </w:r>
            <w:r w:rsidRPr="00C44CCF">
              <w:rPr>
                <w:rFonts w:ascii="Times New Roman" w:hAnsi="Times New Roman"/>
                <w:sz w:val="21"/>
                <w:szCs w:val="21"/>
                <w:lang w:val="uz-Cyrl-UZ"/>
              </w:rPr>
              <w:t xml:space="preserve"> эса олинган кредит</w:t>
            </w:r>
            <w:r w:rsidRPr="00C44CCF">
              <w:rPr>
                <w:rFonts w:ascii="Times New Roman" w:hAnsi="Times New Roman"/>
                <w:sz w:val="21"/>
                <w:szCs w:val="21"/>
                <w:lang w:val="uz-Latn-UZ"/>
              </w:rPr>
              <w:t xml:space="preserve"> маблағини ҳамда</w:t>
            </w:r>
            <w:r w:rsidRPr="00C44CCF">
              <w:rPr>
                <w:rFonts w:ascii="Times New Roman" w:hAnsi="Times New Roman"/>
                <w:sz w:val="21"/>
                <w:szCs w:val="21"/>
                <w:lang w:val="uz-Cyrl-UZ"/>
              </w:rPr>
              <w:t xml:space="preserve"> кредит маблағларидан фойдаланганлик учун фоиз тўловлар</w:t>
            </w:r>
            <w:r w:rsidRPr="00C44CCF">
              <w:rPr>
                <w:rFonts w:ascii="Times New Roman" w:hAnsi="Times New Roman"/>
                <w:sz w:val="21"/>
                <w:szCs w:val="21"/>
                <w:lang w:val="uz-Latn-UZ"/>
              </w:rPr>
              <w:t>и</w:t>
            </w:r>
            <w:r w:rsidRPr="00C44CCF">
              <w:rPr>
                <w:rFonts w:ascii="Times New Roman" w:hAnsi="Times New Roman"/>
                <w:sz w:val="21"/>
                <w:szCs w:val="21"/>
                <w:lang w:val="uz-Cyrl-UZ"/>
              </w:rPr>
              <w:t xml:space="preserve">ни </w:t>
            </w:r>
            <w:r w:rsidRPr="00C44CCF">
              <w:rPr>
                <w:rFonts w:ascii="Times New Roman" w:hAnsi="Times New Roman"/>
                <w:sz w:val="21"/>
                <w:szCs w:val="21"/>
                <w:lang w:val="uz-Latn-UZ"/>
              </w:rPr>
              <w:t xml:space="preserve">ўз вақтида </w:t>
            </w:r>
            <w:r w:rsidRPr="00C44CCF">
              <w:rPr>
                <w:rFonts w:ascii="Times New Roman" w:hAnsi="Times New Roman"/>
                <w:sz w:val="21"/>
                <w:szCs w:val="21"/>
                <w:lang w:val="uz-Cyrl-UZ"/>
              </w:rPr>
              <w:t>тўлаган ҳолда қайтариш мажбуриятини олади.</w:t>
            </w:r>
          </w:p>
          <w:p w14:paraId="344EA4C7" w14:textId="260B8BD8" w:rsidR="00ED7E88" w:rsidRPr="00EA20FC" w:rsidRDefault="00D930DE" w:rsidP="00BA26CE">
            <w:pPr>
              <w:pStyle w:val="a4"/>
              <w:widowControl w:val="0"/>
              <w:numPr>
                <w:ilvl w:val="1"/>
                <w:numId w:val="13"/>
              </w:numPr>
              <w:tabs>
                <w:tab w:val="left" w:pos="1310"/>
                <w:tab w:val="left" w:pos="1560"/>
              </w:tabs>
              <w:autoSpaceDE w:val="0"/>
              <w:autoSpaceDN w:val="0"/>
              <w:adjustRightInd w:val="0"/>
              <w:ind w:left="284" w:right="210" w:firstLine="850"/>
              <w:jc w:val="both"/>
              <w:rPr>
                <w:rFonts w:ascii="Times New Roman" w:hAnsi="Times New Roman"/>
                <w:sz w:val="21"/>
                <w:szCs w:val="21"/>
                <w:lang w:val="uz-Cyrl-UZ"/>
              </w:rPr>
            </w:pPr>
            <w:r w:rsidRPr="00EA20FC">
              <w:rPr>
                <w:rFonts w:ascii="Times New Roman" w:hAnsi="Times New Roman"/>
                <w:sz w:val="21"/>
                <w:szCs w:val="21"/>
                <w:lang w:val="uz-Cyrl-UZ"/>
              </w:rPr>
              <w:t>“Ипотека тўғрисида”ги қонунинг 64-моддасига асосан мазкур шартноманинг 1.1-бандида</w:t>
            </w:r>
            <w:r w:rsidR="00561FAC" w:rsidRPr="00EA20FC">
              <w:rPr>
                <w:rFonts w:ascii="Times New Roman" w:hAnsi="Times New Roman"/>
                <w:sz w:val="21"/>
                <w:szCs w:val="21"/>
                <w:lang w:val="uz-Cyrl-UZ"/>
              </w:rPr>
              <w:t>ги</w:t>
            </w:r>
            <w:r w:rsidRPr="00EA20FC">
              <w:rPr>
                <w:rFonts w:ascii="Times New Roman" w:hAnsi="Times New Roman"/>
                <w:sz w:val="21"/>
                <w:szCs w:val="21"/>
                <w:lang w:val="uz-Cyrl-UZ"/>
              </w:rPr>
              <w:t xml:space="preserve"> уй-жой</w:t>
            </w:r>
            <w:r w:rsidR="00ED7E88" w:rsidRPr="00EA20FC">
              <w:rPr>
                <w:rFonts w:ascii="Times New Roman" w:hAnsi="Times New Roman"/>
                <w:sz w:val="21"/>
                <w:szCs w:val="21"/>
                <w:lang w:val="uz-Cyrl-UZ"/>
              </w:rPr>
              <w:t xml:space="preserve"> </w:t>
            </w:r>
            <w:r w:rsidR="001024DB" w:rsidRPr="00EA20FC">
              <w:rPr>
                <w:rFonts w:ascii="Times New Roman" w:hAnsi="Times New Roman"/>
                <w:sz w:val="21"/>
                <w:szCs w:val="21"/>
                <w:lang w:val="uz-Cyrl-UZ"/>
              </w:rPr>
              <w:t>Қ</w:t>
            </w:r>
            <w:r w:rsidR="00ED7E88" w:rsidRPr="00EA20FC">
              <w:rPr>
                <w:rFonts w:ascii="Times New Roman" w:hAnsi="Times New Roman"/>
                <w:sz w:val="21"/>
                <w:szCs w:val="21"/>
                <w:lang w:val="uz-Cyrl-UZ"/>
              </w:rPr>
              <w:t xml:space="preserve">арз олувчининг уй ёки квартирага бўлган мулк ҳуқуқи давлат рўйхатидан ўтказилган пайтдан эътиборан ипотекага қўйилган деб ҳисобланади. </w:t>
            </w:r>
            <w:r w:rsidR="001024DB" w:rsidRPr="00EA20FC">
              <w:rPr>
                <w:rFonts w:ascii="Times New Roman" w:hAnsi="Times New Roman"/>
                <w:sz w:val="21"/>
                <w:szCs w:val="21"/>
                <w:lang w:val="uz-Cyrl-UZ"/>
              </w:rPr>
              <w:t>Банк</w:t>
            </w:r>
            <w:r w:rsidR="00ED7E88" w:rsidRPr="00EA20FC">
              <w:rPr>
                <w:rFonts w:ascii="Times New Roman" w:hAnsi="Times New Roman"/>
                <w:sz w:val="21"/>
                <w:szCs w:val="21"/>
                <w:lang w:val="uz-Cyrl-UZ"/>
              </w:rPr>
              <w:t xml:space="preserve"> мазкур ипотека бўйича ипотекага олувчидир.</w:t>
            </w:r>
          </w:p>
          <w:p w14:paraId="2C295468" w14:textId="77777777" w:rsidR="00BA26CE" w:rsidRPr="007822A6" w:rsidRDefault="00BA26CE" w:rsidP="009140DB">
            <w:pPr>
              <w:widowControl w:val="0"/>
              <w:tabs>
                <w:tab w:val="left" w:pos="993"/>
              </w:tabs>
              <w:autoSpaceDE w:val="0"/>
              <w:autoSpaceDN w:val="0"/>
              <w:adjustRightInd w:val="0"/>
              <w:ind w:right="210"/>
              <w:jc w:val="both"/>
              <w:rPr>
                <w:rFonts w:ascii="Times New Roman" w:hAnsi="Times New Roman"/>
                <w:sz w:val="21"/>
                <w:szCs w:val="21"/>
                <w:lang w:val="uz-Cyrl-UZ"/>
              </w:rPr>
            </w:pPr>
          </w:p>
          <w:p w14:paraId="4897F4AB" w14:textId="77777777" w:rsidR="00BA26CE" w:rsidRPr="007822A6" w:rsidRDefault="00BA26CE" w:rsidP="009140DB">
            <w:pPr>
              <w:widowControl w:val="0"/>
              <w:tabs>
                <w:tab w:val="left" w:pos="993"/>
              </w:tabs>
              <w:autoSpaceDE w:val="0"/>
              <w:autoSpaceDN w:val="0"/>
              <w:adjustRightInd w:val="0"/>
              <w:ind w:right="210"/>
              <w:jc w:val="both"/>
              <w:rPr>
                <w:rFonts w:ascii="Times New Roman" w:hAnsi="Times New Roman"/>
                <w:sz w:val="21"/>
                <w:szCs w:val="21"/>
                <w:lang w:val="uz-Cyrl-UZ"/>
              </w:rPr>
            </w:pPr>
          </w:p>
          <w:p w14:paraId="08922AA0" w14:textId="77777777" w:rsidR="00BA26CE" w:rsidRPr="007822A6" w:rsidRDefault="00BA26CE" w:rsidP="00BA26CE">
            <w:pPr>
              <w:pStyle w:val="a4"/>
              <w:widowControl w:val="0"/>
              <w:numPr>
                <w:ilvl w:val="0"/>
                <w:numId w:val="13"/>
              </w:numPr>
              <w:tabs>
                <w:tab w:val="left" w:pos="567"/>
                <w:tab w:val="left" w:pos="1134"/>
              </w:tabs>
              <w:autoSpaceDE w:val="0"/>
              <w:autoSpaceDN w:val="0"/>
              <w:adjustRightInd w:val="0"/>
              <w:ind w:left="284" w:right="210" w:firstLine="0"/>
              <w:jc w:val="center"/>
              <w:rPr>
                <w:rFonts w:ascii="Times New Roman" w:hAnsi="Times New Roman"/>
                <w:b/>
                <w:bCs/>
                <w:sz w:val="21"/>
                <w:szCs w:val="21"/>
                <w:lang w:val="uz-Cyrl-UZ"/>
              </w:rPr>
            </w:pPr>
            <w:r w:rsidRPr="007822A6">
              <w:rPr>
                <w:rFonts w:ascii="Times New Roman" w:hAnsi="Times New Roman"/>
                <w:b/>
                <w:bCs/>
                <w:sz w:val="21"/>
                <w:szCs w:val="21"/>
                <w:lang w:val="uz-Cyrl-UZ"/>
              </w:rPr>
              <w:t>ҚАРЗ ОЛУВЧИ /ЁКИ БИРГАЛИКДА ҚАРЗ ОЛУВЧИНИНГ КАФОЛАТИ</w:t>
            </w:r>
          </w:p>
          <w:p w14:paraId="6A7A022E" w14:textId="39B4E819" w:rsidR="00BA26CE" w:rsidRPr="007822A6" w:rsidRDefault="00BA26CE" w:rsidP="008116D3">
            <w:pPr>
              <w:pStyle w:val="a4"/>
              <w:widowControl w:val="0"/>
              <w:numPr>
                <w:ilvl w:val="1"/>
                <w:numId w:val="13"/>
              </w:numPr>
              <w:tabs>
                <w:tab w:val="left" w:pos="993"/>
                <w:tab w:val="left" w:pos="1560"/>
              </w:tabs>
              <w:autoSpaceDE w:val="0"/>
              <w:autoSpaceDN w:val="0"/>
              <w:adjustRightInd w:val="0"/>
              <w:ind w:left="284" w:right="210" w:firstLine="850"/>
              <w:jc w:val="both"/>
              <w:rPr>
                <w:rFonts w:ascii="Times New Roman" w:hAnsi="Times New Roman"/>
                <w:sz w:val="21"/>
                <w:szCs w:val="21"/>
                <w:vertAlign w:val="subscript"/>
                <w:lang w:val="uz-Cyrl-UZ"/>
              </w:rPr>
            </w:pPr>
            <w:r w:rsidRPr="007822A6">
              <w:rPr>
                <w:rFonts w:ascii="Times New Roman" w:hAnsi="Times New Roman"/>
                <w:sz w:val="21"/>
                <w:szCs w:val="21"/>
                <w:lang w:val="uz-Cyrl-UZ"/>
              </w:rPr>
              <w:t>Қарз олувчи</w:t>
            </w:r>
            <w:r w:rsidRPr="007822A6">
              <w:rPr>
                <w:rFonts w:ascii="Times New Roman" w:hAnsi="Times New Roman"/>
                <w:sz w:val="21"/>
                <w:szCs w:val="21"/>
                <w:lang w:val="uz-Latn-UZ"/>
              </w:rPr>
              <w:t>/</w:t>
            </w:r>
            <w:r w:rsidRPr="007822A6">
              <w:rPr>
                <w:rFonts w:ascii="Times New Roman" w:hAnsi="Times New Roman"/>
                <w:sz w:val="21"/>
                <w:szCs w:val="21"/>
                <w:lang w:val="uz-Cyrl-UZ"/>
              </w:rPr>
              <w:t>Биргаликда қарз олувчи ушбу билан қуйидагиларни тасдиқлайди: ___________</w:t>
            </w:r>
            <w:r w:rsidRPr="007822A6">
              <w:rPr>
                <w:rFonts w:ascii="Times New Roman" w:hAnsi="Times New Roman"/>
                <w:i/>
                <w:sz w:val="21"/>
                <w:szCs w:val="21"/>
                <w:lang w:val="uz-Cyrl-UZ"/>
              </w:rPr>
              <w:t xml:space="preserve"> </w:t>
            </w:r>
            <w:r w:rsidR="003E41F5" w:rsidRPr="007822A6">
              <w:rPr>
                <w:rFonts w:ascii="Times New Roman" w:hAnsi="Times New Roman"/>
                <w:i/>
                <w:sz w:val="21"/>
                <w:szCs w:val="21"/>
                <w:lang w:val="uz-Cyrl-UZ"/>
              </w:rPr>
              <w:t xml:space="preserve"> </w:t>
            </w:r>
            <w:r w:rsidR="003E41F5" w:rsidRPr="007822A6">
              <w:rPr>
                <w:rFonts w:ascii="Times New Roman" w:hAnsi="Times New Roman"/>
                <w:sz w:val="21"/>
                <w:szCs w:val="21"/>
                <w:lang w:val="uz-Cyrl-UZ"/>
              </w:rPr>
              <w:t>___________</w:t>
            </w:r>
            <w:r w:rsidR="003E41F5" w:rsidRPr="007822A6">
              <w:rPr>
                <w:rFonts w:ascii="Times New Roman" w:hAnsi="Times New Roman"/>
                <w:i/>
                <w:sz w:val="21"/>
                <w:szCs w:val="21"/>
                <w:lang w:val="uz-Cyrl-UZ"/>
              </w:rPr>
              <w:t xml:space="preserve"> </w:t>
            </w:r>
            <w:r w:rsidRPr="007822A6">
              <w:rPr>
                <w:rFonts w:ascii="Times New Roman" w:hAnsi="Times New Roman"/>
                <w:i/>
                <w:sz w:val="21"/>
                <w:szCs w:val="21"/>
                <w:vertAlign w:val="subscript"/>
                <w:lang w:val="uz-Cyrl-UZ"/>
              </w:rPr>
              <w:t>(имзо</w:t>
            </w:r>
            <w:r w:rsidR="003E41F5" w:rsidRPr="007822A6">
              <w:rPr>
                <w:rFonts w:ascii="Times New Roman" w:hAnsi="Times New Roman"/>
                <w:i/>
                <w:sz w:val="21"/>
                <w:szCs w:val="21"/>
                <w:vertAlign w:val="subscript"/>
                <w:lang w:val="uz-Cyrl-UZ"/>
              </w:rPr>
              <w:t>лар</w:t>
            </w:r>
            <w:r w:rsidRPr="007822A6">
              <w:rPr>
                <w:rFonts w:ascii="Times New Roman" w:hAnsi="Times New Roman"/>
                <w:i/>
                <w:sz w:val="21"/>
                <w:szCs w:val="21"/>
                <w:vertAlign w:val="subscript"/>
                <w:lang w:val="uz-Cyrl-UZ"/>
              </w:rPr>
              <w:t>)</w:t>
            </w:r>
          </w:p>
          <w:p w14:paraId="0F92F3AD" w14:textId="1E6F5542" w:rsidR="00BA26CE" w:rsidRPr="007822A6" w:rsidRDefault="00BA26CE" w:rsidP="00EA20FC">
            <w:pPr>
              <w:widowControl w:val="0"/>
              <w:numPr>
                <w:ilvl w:val="0"/>
                <w:numId w:val="3"/>
              </w:numPr>
              <w:tabs>
                <w:tab w:val="clear" w:pos="1287"/>
                <w:tab w:val="left" w:pos="709"/>
                <w:tab w:val="left" w:pos="1276"/>
              </w:tabs>
              <w:autoSpaceDE w:val="0"/>
              <w:autoSpaceDN w:val="0"/>
              <w:adjustRightInd w:val="0"/>
              <w:ind w:left="284" w:right="210" w:firstLine="850"/>
              <w:jc w:val="both"/>
              <w:rPr>
                <w:rFonts w:ascii="Times New Roman" w:hAnsi="Times New Roman"/>
                <w:sz w:val="21"/>
                <w:szCs w:val="21"/>
                <w:lang w:val="uz-Cyrl-UZ"/>
              </w:rPr>
            </w:pPr>
            <w:r w:rsidRPr="007822A6">
              <w:rPr>
                <w:rFonts w:ascii="Times New Roman" w:hAnsi="Times New Roman"/>
                <w:sz w:val="21"/>
                <w:szCs w:val="21"/>
                <w:lang w:val="uz-Cyrl-UZ"/>
              </w:rPr>
              <w:t>Банкка тақдим этилган</w:t>
            </w:r>
            <w:r w:rsidRPr="007822A6">
              <w:rPr>
                <w:rFonts w:ascii="Times New Roman" w:hAnsi="Times New Roman"/>
                <w:sz w:val="21"/>
                <w:szCs w:val="21"/>
                <w:lang w:val="uz-Latn-UZ"/>
              </w:rPr>
              <w:t xml:space="preserve"> (тақдим этиладиган)</w:t>
            </w:r>
            <w:r w:rsidRPr="007822A6">
              <w:rPr>
                <w:rFonts w:ascii="Times New Roman" w:hAnsi="Times New Roman"/>
                <w:sz w:val="21"/>
                <w:szCs w:val="21"/>
                <w:lang w:val="uz-Cyrl-UZ"/>
              </w:rPr>
              <w:t xml:space="preserve"> ҳужжатлар</w:t>
            </w:r>
            <w:r w:rsidRPr="007822A6">
              <w:rPr>
                <w:rFonts w:ascii="Times New Roman" w:hAnsi="Times New Roman"/>
                <w:sz w:val="21"/>
                <w:szCs w:val="21"/>
                <w:lang w:val="uz-Latn-UZ"/>
              </w:rPr>
              <w:t>ни</w:t>
            </w:r>
            <w:r w:rsidRPr="007822A6">
              <w:rPr>
                <w:rFonts w:ascii="Times New Roman" w:hAnsi="Times New Roman"/>
                <w:sz w:val="21"/>
                <w:szCs w:val="21"/>
                <w:lang w:val="uz-Cyrl-UZ"/>
              </w:rPr>
              <w:t xml:space="preserve"> ҳақиқий ва ишончли</w:t>
            </w:r>
            <w:r w:rsidRPr="007822A6">
              <w:rPr>
                <w:rFonts w:ascii="Times New Roman" w:hAnsi="Times New Roman"/>
                <w:sz w:val="21"/>
                <w:szCs w:val="21"/>
                <w:lang w:val="uz-Latn-UZ"/>
              </w:rPr>
              <w:t>лигини</w:t>
            </w:r>
            <w:r w:rsidRPr="007822A6">
              <w:rPr>
                <w:rFonts w:ascii="Times New Roman" w:hAnsi="Times New Roman"/>
                <w:sz w:val="21"/>
                <w:szCs w:val="21"/>
                <w:lang w:val="uz-Cyrl-UZ"/>
              </w:rPr>
              <w:t>;</w:t>
            </w:r>
          </w:p>
          <w:p w14:paraId="139AEBE6" w14:textId="0E0F748F" w:rsidR="00BA26CE" w:rsidRPr="007822A6" w:rsidRDefault="00BA26CE" w:rsidP="00EA20FC">
            <w:pPr>
              <w:widowControl w:val="0"/>
              <w:numPr>
                <w:ilvl w:val="0"/>
                <w:numId w:val="3"/>
              </w:numPr>
              <w:tabs>
                <w:tab w:val="clear" w:pos="1287"/>
                <w:tab w:val="left" w:pos="709"/>
                <w:tab w:val="left" w:pos="1276"/>
              </w:tabs>
              <w:autoSpaceDE w:val="0"/>
              <w:autoSpaceDN w:val="0"/>
              <w:adjustRightInd w:val="0"/>
              <w:ind w:left="284" w:right="210" w:firstLine="850"/>
              <w:jc w:val="both"/>
              <w:rPr>
                <w:rFonts w:ascii="Times New Roman" w:hAnsi="Times New Roman"/>
                <w:sz w:val="21"/>
                <w:szCs w:val="21"/>
                <w:lang w:val="uz-Cyrl-UZ"/>
              </w:rPr>
            </w:pPr>
            <w:r w:rsidRPr="007822A6">
              <w:rPr>
                <w:rFonts w:ascii="Times New Roman" w:hAnsi="Times New Roman"/>
                <w:sz w:val="21"/>
                <w:szCs w:val="21"/>
                <w:lang w:val="uz-Cyrl-UZ"/>
              </w:rPr>
              <w:t>Қарз олувчи</w:t>
            </w:r>
            <w:r w:rsidRPr="007822A6">
              <w:rPr>
                <w:rFonts w:ascii="Times New Roman" w:hAnsi="Times New Roman"/>
                <w:sz w:val="21"/>
                <w:szCs w:val="21"/>
                <w:lang w:val="uz-Latn-UZ"/>
              </w:rPr>
              <w:t>/</w:t>
            </w:r>
            <w:r w:rsidRPr="007822A6">
              <w:rPr>
                <w:rFonts w:ascii="Times New Roman" w:hAnsi="Times New Roman"/>
                <w:sz w:val="21"/>
                <w:szCs w:val="21"/>
                <w:lang w:val="uz-Cyrl-UZ"/>
              </w:rPr>
              <w:t>Биргаликда қарз олувчига нисбатан</w:t>
            </w:r>
            <w:r w:rsidR="009C3513" w:rsidRPr="007822A6">
              <w:rPr>
                <w:rFonts w:ascii="Times New Roman" w:hAnsi="Times New Roman"/>
                <w:sz w:val="21"/>
                <w:szCs w:val="21"/>
                <w:lang w:val="uz-Cyrl-UZ"/>
              </w:rPr>
              <w:t xml:space="preserve"> </w:t>
            </w:r>
            <w:r w:rsidRPr="007822A6">
              <w:rPr>
                <w:rFonts w:ascii="Times New Roman" w:hAnsi="Times New Roman"/>
                <w:sz w:val="21"/>
                <w:szCs w:val="21"/>
                <w:lang w:val="uz-Cyrl-UZ"/>
              </w:rPr>
              <w:t>жиноят иши қўзғатилмаган;</w:t>
            </w:r>
          </w:p>
          <w:p w14:paraId="395884F0" w14:textId="5AEC1ECD" w:rsidR="00BA26CE" w:rsidRPr="007822A6" w:rsidRDefault="00BA26CE" w:rsidP="008116D3">
            <w:pPr>
              <w:widowControl w:val="0"/>
              <w:numPr>
                <w:ilvl w:val="0"/>
                <w:numId w:val="3"/>
              </w:numPr>
              <w:tabs>
                <w:tab w:val="clear" w:pos="1287"/>
                <w:tab w:val="left" w:pos="709"/>
                <w:tab w:val="left" w:pos="1276"/>
              </w:tabs>
              <w:autoSpaceDE w:val="0"/>
              <w:autoSpaceDN w:val="0"/>
              <w:adjustRightInd w:val="0"/>
              <w:ind w:left="284" w:right="210" w:firstLine="850"/>
              <w:jc w:val="both"/>
              <w:rPr>
                <w:rFonts w:ascii="Times New Roman" w:hAnsi="Times New Roman"/>
                <w:sz w:val="21"/>
                <w:szCs w:val="21"/>
                <w:lang w:val="uz-Cyrl-UZ"/>
              </w:rPr>
            </w:pPr>
            <w:r w:rsidRPr="007822A6">
              <w:rPr>
                <w:rFonts w:ascii="Times New Roman" w:hAnsi="Times New Roman"/>
                <w:sz w:val="21"/>
                <w:szCs w:val="21"/>
                <w:lang w:val="uz-Cyrl-UZ"/>
              </w:rPr>
              <w:t xml:space="preserve">Биргаликда қарз олувчи ушбу шартнома мажбуриятлари юзасидан биргаликда </w:t>
            </w:r>
            <w:r w:rsidR="00F63CCF" w:rsidRPr="007822A6">
              <w:rPr>
                <w:rFonts w:ascii="Times New Roman" w:hAnsi="Times New Roman"/>
                <w:sz w:val="21"/>
                <w:szCs w:val="21"/>
                <w:lang w:val="uz-Cyrl-UZ"/>
              </w:rPr>
              <w:t xml:space="preserve">солидар </w:t>
            </w:r>
            <w:r w:rsidRPr="007822A6">
              <w:rPr>
                <w:rFonts w:ascii="Times New Roman" w:hAnsi="Times New Roman"/>
                <w:sz w:val="21"/>
                <w:szCs w:val="21"/>
                <w:lang w:val="uz-Cyrl-UZ"/>
              </w:rPr>
              <w:t>жавоб беради ва ушбу мажбуриятлар ҳақиқий ҳисобланади;</w:t>
            </w:r>
          </w:p>
          <w:p w14:paraId="13F0AF60" w14:textId="77777777" w:rsidR="00BA26CE" w:rsidRPr="007822A6" w:rsidRDefault="00BA26CE" w:rsidP="008116D3">
            <w:pPr>
              <w:widowControl w:val="0"/>
              <w:numPr>
                <w:ilvl w:val="0"/>
                <w:numId w:val="3"/>
              </w:numPr>
              <w:tabs>
                <w:tab w:val="clear" w:pos="1287"/>
                <w:tab w:val="left" w:pos="709"/>
                <w:tab w:val="left" w:pos="1276"/>
              </w:tabs>
              <w:autoSpaceDE w:val="0"/>
              <w:autoSpaceDN w:val="0"/>
              <w:adjustRightInd w:val="0"/>
              <w:ind w:left="284" w:right="210" w:firstLine="850"/>
              <w:jc w:val="both"/>
              <w:rPr>
                <w:rFonts w:ascii="Times New Roman" w:hAnsi="Times New Roman"/>
                <w:sz w:val="21"/>
                <w:szCs w:val="21"/>
                <w:lang w:val="uz-Cyrl-UZ"/>
              </w:rPr>
            </w:pPr>
            <w:r w:rsidRPr="007822A6">
              <w:rPr>
                <w:rFonts w:ascii="Times New Roman" w:hAnsi="Times New Roman"/>
                <w:sz w:val="21"/>
                <w:szCs w:val="21"/>
                <w:lang w:val="uz-Cyrl-UZ"/>
              </w:rPr>
              <w:t>Қарз олувчининг</w:t>
            </w:r>
            <w:r w:rsidRPr="007822A6">
              <w:rPr>
                <w:rFonts w:ascii="Times New Roman" w:hAnsi="Times New Roman"/>
                <w:sz w:val="21"/>
                <w:szCs w:val="21"/>
                <w:lang w:val="uz-Latn-UZ"/>
              </w:rPr>
              <w:t>/</w:t>
            </w:r>
            <w:r w:rsidRPr="007822A6">
              <w:rPr>
                <w:rFonts w:ascii="Times New Roman" w:hAnsi="Times New Roman"/>
                <w:sz w:val="21"/>
                <w:szCs w:val="21"/>
                <w:lang w:val="uz-Cyrl-UZ"/>
              </w:rPr>
              <w:t>Биргаликда қарз олувчининг ушбу шартномада назарда тутилган мажбуриятларни бажаришдан бош тортиши, Ўзбекистон Республикаси</w:t>
            </w:r>
            <w:r w:rsidRPr="007822A6">
              <w:rPr>
                <w:rFonts w:ascii="Times New Roman" w:hAnsi="Times New Roman"/>
                <w:sz w:val="21"/>
                <w:szCs w:val="21"/>
                <w:lang w:val="uz-Latn-UZ"/>
              </w:rPr>
              <w:t xml:space="preserve">нинг амалдаги </w:t>
            </w:r>
            <w:r w:rsidRPr="007822A6">
              <w:rPr>
                <w:rFonts w:ascii="Times New Roman" w:hAnsi="Times New Roman"/>
                <w:sz w:val="21"/>
                <w:szCs w:val="21"/>
                <w:lang w:val="uz-Cyrl-UZ"/>
              </w:rPr>
              <w:t xml:space="preserve"> қонун хужжатларига</w:t>
            </w:r>
            <w:r w:rsidRPr="007822A6">
              <w:rPr>
                <w:rFonts w:ascii="Times New Roman" w:hAnsi="Times New Roman"/>
                <w:sz w:val="21"/>
                <w:szCs w:val="21"/>
                <w:lang w:val="uz-Latn-UZ"/>
              </w:rPr>
              <w:t xml:space="preserve"> асосан </w:t>
            </w:r>
            <w:r w:rsidRPr="007822A6">
              <w:rPr>
                <w:rFonts w:ascii="Times New Roman" w:hAnsi="Times New Roman"/>
                <w:sz w:val="21"/>
                <w:szCs w:val="21"/>
                <w:lang w:val="uz-Cyrl-UZ"/>
              </w:rPr>
              <w:t>жавобгар бўлиши</w:t>
            </w:r>
            <w:r w:rsidRPr="007822A6">
              <w:rPr>
                <w:rFonts w:ascii="Times New Roman" w:hAnsi="Times New Roman"/>
                <w:sz w:val="21"/>
                <w:szCs w:val="21"/>
                <w:lang w:val="uz-Latn-UZ"/>
              </w:rPr>
              <w:t xml:space="preserve"> ҳақида огоҳлантирилганлигини</w:t>
            </w:r>
            <w:r w:rsidRPr="007822A6">
              <w:rPr>
                <w:rFonts w:ascii="Times New Roman" w:hAnsi="Times New Roman"/>
                <w:sz w:val="21"/>
                <w:szCs w:val="21"/>
                <w:lang w:val="uz-Cyrl-UZ"/>
              </w:rPr>
              <w:t>;</w:t>
            </w:r>
          </w:p>
          <w:p w14:paraId="1384B498" w14:textId="77777777" w:rsidR="00BA26CE" w:rsidRPr="007822A6" w:rsidRDefault="00BA26CE" w:rsidP="008116D3">
            <w:pPr>
              <w:widowControl w:val="0"/>
              <w:numPr>
                <w:ilvl w:val="0"/>
                <w:numId w:val="3"/>
              </w:numPr>
              <w:tabs>
                <w:tab w:val="clear" w:pos="1287"/>
                <w:tab w:val="left" w:pos="709"/>
                <w:tab w:val="left" w:pos="1276"/>
              </w:tabs>
              <w:autoSpaceDE w:val="0"/>
              <w:autoSpaceDN w:val="0"/>
              <w:adjustRightInd w:val="0"/>
              <w:ind w:left="284" w:right="210" w:firstLine="850"/>
              <w:jc w:val="both"/>
              <w:rPr>
                <w:rFonts w:ascii="Times New Roman" w:hAnsi="Times New Roman"/>
                <w:sz w:val="21"/>
                <w:szCs w:val="21"/>
                <w:lang w:val="uz-Cyrl-UZ"/>
              </w:rPr>
            </w:pPr>
            <w:r w:rsidRPr="007822A6">
              <w:rPr>
                <w:rFonts w:ascii="Times New Roman" w:hAnsi="Times New Roman"/>
                <w:sz w:val="21"/>
                <w:szCs w:val="21"/>
                <w:lang w:val="uz-Cyrl-UZ"/>
              </w:rPr>
              <w:t>агар шартнома бўйича мажбурият ўз вақтида бажарилмаганда, унинг бажарилиши юзасидан амалий ёрдам сўраб, Қарз олувчи</w:t>
            </w:r>
            <w:r w:rsidRPr="007822A6">
              <w:rPr>
                <w:rFonts w:ascii="Times New Roman" w:hAnsi="Times New Roman"/>
                <w:sz w:val="21"/>
                <w:szCs w:val="21"/>
                <w:lang w:val="uz-Latn-UZ"/>
              </w:rPr>
              <w:t>/</w:t>
            </w:r>
            <w:r w:rsidRPr="007822A6">
              <w:rPr>
                <w:rFonts w:ascii="Times New Roman" w:hAnsi="Times New Roman"/>
                <w:sz w:val="21"/>
                <w:szCs w:val="21"/>
                <w:lang w:val="uz-Cyrl-UZ"/>
              </w:rPr>
              <w:t>Биргаликда қарз олувчининг иш жойи, яшаш жойидаги МФЙ ва яқин қариндошларига Банк томонидан ёзма мурожаат қилинишига ўз розилигини беради ҳамда бу ҳолат банк сирини ошкор қилиш деб ҳисобланмайди.</w:t>
            </w:r>
          </w:p>
          <w:p w14:paraId="6510DFF7" w14:textId="77777777" w:rsidR="00BA26CE" w:rsidRPr="007822A6" w:rsidRDefault="00BA26CE" w:rsidP="00BA26CE">
            <w:pPr>
              <w:widowControl w:val="0"/>
              <w:numPr>
                <w:ilvl w:val="0"/>
                <w:numId w:val="3"/>
              </w:numPr>
              <w:tabs>
                <w:tab w:val="clear" w:pos="1287"/>
                <w:tab w:val="left" w:pos="709"/>
                <w:tab w:val="left" w:pos="1276"/>
              </w:tabs>
              <w:autoSpaceDE w:val="0"/>
              <w:autoSpaceDN w:val="0"/>
              <w:adjustRightInd w:val="0"/>
              <w:ind w:left="284" w:right="210" w:firstLine="850"/>
              <w:jc w:val="both"/>
              <w:rPr>
                <w:rFonts w:ascii="Times New Roman" w:hAnsi="Times New Roman"/>
                <w:sz w:val="21"/>
                <w:szCs w:val="21"/>
                <w:lang w:val="uz-Cyrl-UZ"/>
              </w:rPr>
            </w:pPr>
            <w:r w:rsidRPr="007822A6">
              <w:rPr>
                <w:rFonts w:ascii="Times New Roman" w:hAnsi="Times New Roman"/>
                <w:sz w:val="21"/>
                <w:szCs w:val="21"/>
                <w:lang w:val="uz-Cyrl-UZ"/>
              </w:rPr>
              <w:t>агар Қарз олувчи</w:t>
            </w:r>
            <w:r w:rsidRPr="007822A6">
              <w:rPr>
                <w:rFonts w:ascii="Times New Roman" w:hAnsi="Times New Roman"/>
                <w:sz w:val="21"/>
                <w:szCs w:val="21"/>
                <w:lang w:val="uz-Latn-UZ"/>
              </w:rPr>
              <w:t>/</w:t>
            </w:r>
            <w:r w:rsidRPr="007822A6">
              <w:rPr>
                <w:rFonts w:ascii="Times New Roman" w:hAnsi="Times New Roman"/>
                <w:sz w:val="21"/>
                <w:szCs w:val="21"/>
                <w:lang w:val="uz-Cyrl-UZ"/>
              </w:rPr>
              <w:t>Биргаликда қарз олувчи тўловларни амалга оширишга ёки ушбу шартномада белгиланган талаблардан исталганини бажаришга қодир бўлмаса ҳамда тақдим этилган маълумотлар ҳақиқий эмас деб топилганда, Банк кредитни</w:t>
            </w:r>
            <w:r w:rsidRPr="007822A6">
              <w:rPr>
                <w:rFonts w:ascii="Times New Roman" w:hAnsi="Times New Roman"/>
                <w:sz w:val="21"/>
                <w:szCs w:val="21"/>
                <w:lang w:val="uz-Latn-UZ"/>
              </w:rPr>
              <w:t xml:space="preserve"> ва унга ҳисобланган</w:t>
            </w:r>
            <w:r w:rsidRPr="007822A6">
              <w:rPr>
                <w:rFonts w:ascii="Times New Roman" w:hAnsi="Times New Roman"/>
                <w:sz w:val="21"/>
                <w:szCs w:val="21"/>
                <w:lang w:val="uz-Cyrl-UZ"/>
              </w:rPr>
              <w:t xml:space="preserve"> фоизларни, шунингдек бошқа тўловларни муддатидан олдин тўланишини талаб қилиш</w:t>
            </w:r>
            <w:r w:rsidRPr="007822A6">
              <w:rPr>
                <w:rFonts w:ascii="Times New Roman" w:hAnsi="Times New Roman"/>
                <w:sz w:val="21"/>
                <w:szCs w:val="21"/>
                <w:lang w:val="uz-Latn-UZ"/>
              </w:rPr>
              <w:t>ини ва</w:t>
            </w:r>
            <w:r w:rsidRPr="007822A6">
              <w:rPr>
                <w:rFonts w:ascii="Times New Roman" w:hAnsi="Times New Roman"/>
                <w:sz w:val="21"/>
                <w:szCs w:val="21"/>
                <w:lang w:val="uz-Cyrl-UZ"/>
              </w:rPr>
              <w:t xml:space="preserve"> ундирувни кредитни таъминот</w:t>
            </w:r>
            <w:r w:rsidRPr="007822A6">
              <w:rPr>
                <w:rFonts w:ascii="Times New Roman" w:hAnsi="Times New Roman"/>
                <w:sz w:val="21"/>
                <w:szCs w:val="21"/>
                <w:lang w:val="uz-Latn-UZ"/>
              </w:rPr>
              <w:t>га</w:t>
            </w:r>
            <w:r w:rsidRPr="007822A6">
              <w:rPr>
                <w:rFonts w:ascii="Times New Roman" w:hAnsi="Times New Roman"/>
                <w:sz w:val="21"/>
                <w:szCs w:val="21"/>
                <w:lang w:val="uz-Cyrl-UZ"/>
              </w:rPr>
              <w:t xml:space="preserve"> қаратишга ҳақли</w:t>
            </w:r>
            <w:r w:rsidRPr="007822A6">
              <w:rPr>
                <w:rFonts w:ascii="Times New Roman" w:hAnsi="Times New Roman"/>
                <w:sz w:val="21"/>
                <w:szCs w:val="21"/>
                <w:lang w:val="uz-Latn-UZ"/>
              </w:rPr>
              <w:t xml:space="preserve">лиги ҳақида </w:t>
            </w:r>
            <w:r w:rsidRPr="007822A6">
              <w:rPr>
                <w:rFonts w:ascii="Times New Roman" w:hAnsi="Times New Roman"/>
                <w:sz w:val="21"/>
                <w:szCs w:val="21"/>
                <w:lang w:val="uz-Latn-UZ"/>
              </w:rPr>
              <w:lastRenderedPageBreak/>
              <w:t>огохлантирилганлигини</w:t>
            </w:r>
            <w:r w:rsidRPr="007822A6">
              <w:rPr>
                <w:rFonts w:ascii="Times New Roman" w:hAnsi="Times New Roman"/>
                <w:sz w:val="21"/>
                <w:szCs w:val="21"/>
                <w:lang w:val="uz-Cyrl-UZ"/>
              </w:rPr>
              <w:t>;</w:t>
            </w:r>
          </w:p>
          <w:p w14:paraId="536D0223" w14:textId="77777777" w:rsidR="00BA26CE" w:rsidRPr="007822A6" w:rsidRDefault="00BA26CE" w:rsidP="00BA26CE">
            <w:pPr>
              <w:widowControl w:val="0"/>
              <w:numPr>
                <w:ilvl w:val="0"/>
                <w:numId w:val="3"/>
              </w:numPr>
              <w:tabs>
                <w:tab w:val="clear" w:pos="1287"/>
                <w:tab w:val="left" w:pos="709"/>
                <w:tab w:val="left" w:pos="1276"/>
              </w:tabs>
              <w:ind w:left="284" w:right="210" w:firstLine="850"/>
              <w:jc w:val="both"/>
              <w:rPr>
                <w:rFonts w:ascii="Times New Roman" w:hAnsi="Times New Roman"/>
                <w:sz w:val="21"/>
                <w:szCs w:val="21"/>
                <w:lang w:val="uz-Cyrl-UZ"/>
              </w:rPr>
            </w:pPr>
            <w:r w:rsidRPr="007822A6">
              <w:rPr>
                <w:rFonts w:ascii="Times New Roman" w:hAnsi="Times New Roman"/>
                <w:sz w:val="21"/>
                <w:szCs w:val="21"/>
                <w:lang w:val="uz-Cyrl-UZ"/>
              </w:rPr>
              <w:t>Қарз олувчи унга банк томонидан ажратилаётган кредит тўғрисидаги маълумотларни Кредит ахборотлари миллий институти(КАМИ)га ва Кредит ахборотлари таҳлил маркази (КАТМ) кредит бюросига ҳамда гаров, унинг ҳолати тўғрисидаги маълумотларни Гаров реестри ДУКга тақдим этилишига ўз розилигини беради;</w:t>
            </w:r>
          </w:p>
          <w:p w14:paraId="17F7D8C7" w14:textId="77777777" w:rsidR="00BA26CE" w:rsidRPr="007822A6" w:rsidRDefault="00BA26CE" w:rsidP="00BA26CE">
            <w:pPr>
              <w:pStyle w:val="a4"/>
              <w:numPr>
                <w:ilvl w:val="0"/>
                <w:numId w:val="3"/>
              </w:numPr>
              <w:tabs>
                <w:tab w:val="clear" w:pos="1287"/>
                <w:tab w:val="num" w:pos="0"/>
                <w:tab w:val="left" w:pos="709"/>
                <w:tab w:val="left" w:pos="1276"/>
              </w:tabs>
              <w:ind w:left="284" w:right="210" w:firstLine="850"/>
              <w:jc w:val="both"/>
              <w:rPr>
                <w:rFonts w:ascii="Times New Roman" w:hAnsi="Times New Roman"/>
                <w:sz w:val="21"/>
                <w:szCs w:val="21"/>
                <w:lang w:val="uz-Cyrl-UZ"/>
              </w:rPr>
            </w:pPr>
            <w:r w:rsidRPr="007822A6">
              <w:rPr>
                <w:rFonts w:ascii="Times New Roman" w:hAnsi="Times New Roman"/>
                <w:sz w:val="21"/>
                <w:szCs w:val="21"/>
                <w:lang w:val="uz-Cyrl-UZ"/>
              </w:rPr>
              <w:t>Тўлов графиги бўйича муддати ўтказиб юборилган қарзлар юзага келганлиги ҳақида СМС хабар жўнатилиши ва телефон орқали қўнғироқлар амалга оширилишига ўз розилигини беради;</w:t>
            </w:r>
          </w:p>
          <w:p w14:paraId="1A43F887" w14:textId="77777777" w:rsidR="00BA26CE" w:rsidRPr="007822A6" w:rsidRDefault="00BA26CE" w:rsidP="00BA26CE">
            <w:pPr>
              <w:widowControl w:val="0"/>
              <w:numPr>
                <w:ilvl w:val="0"/>
                <w:numId w:val="3"/>
              </w:numPr>
              <w:tabs>
                <w:tab w:val="clear" w:pos="1287"/>
                <w:tab w:val="num" w:pos="0"/>
                <w:tab w:val="left" w:pos="709"/>
                <w:tab w:val="left" w:pos="1276"/>
              </w:tabs>
              <w:ind w:left="284" w:right="210" w:firstLine="850"/>
              <w:jc w:val="both"/>
              <w:rPr>
                <w:rFonts w:ascii="Times New Roman" w:hAnsi="Times New Roman"/>
                <w:sz w:val="21"/>
                <w:szCs w:val="21"/>
                <w:lang w:val="uz-Cyrl-UZ"/>
              </w:rPr>
            </w:pPr>
            <w:r w:rsidRPr="007822A6">
              <w:rPr>
                <w:rFonts w:ascii="Times New Roman" w:hAnsi="Times New Roman"/>
                <w:sz w:val="21"/>
                <w:szCs w:val="21"/>
                <w:lang w:val="uz-Cyrl-UZ"/>
              </w:rPr>
              <w:t>SMS хабар юбориш учун тақдим этилган мобил телефон рақами ўзгарганда бу ҳақида банкни 3 (уч) календарь кун ичида хабардор қилиш ва янги мобил телефон рақамини банкка такдим этиш;</w:t>
            </w:r>
          </w:p>
          <w:p w14:paraId="3CA2094B" w14:textId="77777777" w:rsidR="00BA26CE" w:rsidRPr="007822A6" w:rsidRDefault="00BA26CE" w:rsidP="00BA26CE">
            <w:pPr>
              <w:widowControl w:val="0"/>
              <w:numPr>
                <w:ilvl w:val="0"/>
                <w:numId w:val="3"/>
              </w:numPr>
              <w:tabs>
                <w:tab w:val="clear" w:pos="1287"/>
                <w:tab w:val="num" w:pos="0"/>
                <w:tab w:val="left" w:pos="1168"/>
                <w:tab w:val="left" w:pos="1276"/>
              </w:tabs>
              <w:ind w:left="284" w:right="210" w:firstLine="850"/>
              <w:jc w:val="both"/>
              <w:rPr>
                <w:rFonts w:ascii="Times New Roman" w:hAnsi="Times New Roman"/>
                <w:sz w:val="21"/>
                <w:szCs w:val="21"/>
                <w:lang w:val="uz-Cyrl-UZ"/>
              </w:rPr>
            </w:pPr>
            <w:r w:rsidRPr="007822A6">
              <w:rPr>
                <w:rFonts w:ascii="Times New Roman" w:hAnsi="Times New Roman"/>
                <w:sz w:val="21"/>
                <w:szCs w:val="21"/>
                <w:lang w:val="uz-Cyrl-UZ"/>
              </w:rPr>
              <w:t xml:space="preserve"> Мазкур шартнома юзасидан вужудга келадиган муддатида тўланмаган кредит қарздорлигини қоплаш учун номига очилган депозит ҳисобварағлар ва банк картасидан акцепсиз равишда ечиб олиниши ҳамда маблағлар ҳисобдан чиқарилганлиги бўйича СМС хабарнома юборилишига қарши эмаслигини билдиради.</w:t>
            </w:r>
          </w:p>
          <w:p w14:paraId="2F4B4934" w14:textId="77777777" w:rsidR="00BA26CE" w:rsidRPr="007822A6" w:rsidRDefault="00BA26CE" w:rsidP="009140DB">
            <w:pPr>
              <w:widowControl w:val="0"/>
              <w:tabs>
                <w:tab w:val="left" w:pos="1168"/>
              </w:tabs>
              <w:ind w:right="210"/>
              <w:jc w:val="both"/>
              <w:rPr>
                <w:rFonts w:ascii="Times New Roman" w:hAnsi="Times New Roman"/>
                <w:sz w:val="21"/>
                <w:szCs w:val="21"/>
                <w:lang w:val="uz-Cyrl-UZ"/>
              </w:rPr>
            </w:pPr>
          </w:p>
          <w:p w14:paraId="76442A40" w14:textId="77777777" w:rsidR="00BA26CE" w:rsidRPr="00D910EA" w:rsidRDefault="00BA26CE" w:rsidP="00BA26CE">
            <w:pPr>
              <w:pStyle w:val="a4"/>
              <w:widowControl w:val="0"/>
              <w:numPr>
                <w:ilvl w:val="0"/>
                <w:numId w:val="13"/>
              </w:numPr>
              <w:tabs>
                <w:tab w:val="left" w:pos="459"/>
              </w:tabs>
              <w:autoSpaceDE w:val="0"/>
              <w:autoSpaceDN w:val="0"/>
              <w:adjustRightInd w:val="0"/>
              <w:ind w:left="0" w:right="210" w:firstLine="1134"/>
              <w:jc w:val="center"/>
              <w:rPr>
                <w:rFonts w:ascii="Times New Roman" w:hAnsi="Times New Roman"/>
                <w:b/>
                <w:bCs/>
                <w:sz w:val="21"/>
                <w:szCs w:val="21"/>
                <w:lang w:val="uz-Cyrl-UZ"/>
              </w:rPr>
            </w:pPr>
            <w:r w:rsidRPr="007822A6">
              <w:rPr>
                <w:rFonts w:ascii="Times New Roman" w:hAnsi="Times New Roman"/>
                <w:b/>
                <w:bCs/>
                <w:sz w:val="21"/>
                <w:szCs w:val="21"/>
                <w:lang w:val="uz-Cyrl-UZ"/>
              </w:rPr>
              <w:t xml:space="preserve">КРЕДИТДАН ФОЙДАЛАНГАНЛИК УЧУН ФОИЗ </w:t>
            </w:r>
            <w:r w:rsidRPr="00D910EA">
              <w:rPr>
                <w:rFonts w:ascii="Times New Roman" w:hAnsi="Times New Roman"/>
                <w:b/>
                <w:bCs/>
                <w:sz w:val="21"/>
                <w:szCs w:val="21"/>
                <w:lang w:val="uz-Cyrl-UZ"/>
              </w:rPr>
              <w:t>ҲИСОБЛАШ ТАРТИБИ</w:t>
            </w:r>
          </w:p>
          <w:p w14:paraId="3015DBB4" w14:textId="6CE7FB95" w:rsidR="00BA26CE" w:rsidRPr="007822A6" w:rsidRDefault="00965B28" w:rsidP="00BA26CE">
            <w:pPr>
              <w:pStyle w:val="a4"/>
              <w:widowControl w:val="0"/>
              <w:numPr>
                <w:ilvl w:val="1"/>
                <w:numId w:val="13"/>
              </w:numPr>
              <w:tabs>
                <w:tab w:val="left" w:pos="709"/>
                <w:tab w:val="left" w:pos="1310"/>
                <w:tab w:val="left" w:pos="1560"/>
              </w:tabs>
              <w:autoSpaceDE w:val="0"/>
              <w:autoSpaceDN w:val="0"/>
              <w:adjustRightInd w:val="0"/>
              <w:ind w:left="284" w:right="210" w:firstLine="850"/>
              <w:jc w:val="both"/>
              <w:rPr>
                <w:rFonts w:ascii="Times New Roman" w:hAnsi="Times New Roman"/>
                <w:sz w:val="21"/>
                <w:szCs w:val="21"/>
                <w:lang w:val="uz-Cyrl-UZ"/>
              </w:rPr>
            </w:pPr>
            <w:r w:rsidRPr="00D910EA">
              <w:rPr>
                <w:rFonts w:ascii="Times New Roman" w:hAnsi="Times New Roman"/>
                <w:sz w:val="21"/>
                <w:szCs w:val="21"/>
                <w:lang w:val="uz-Cyrl-UZ"/>
              </w:rPr>
              <w:t>Улуш киритиш орқали</w:t>
            </w:r>
            <w:r w:rsidR="00BA26CE" w:rsidRPr="00D910EA">
              <w:rPr>
                <w:rFonts w:ascii="Times New Roman" w:hAnsi="Times New Roman"/>
                <w:sz w:val="21"/>
                <w:szCs w:val="21"/>
                <w:lang w:val="uz-Cyrl-UZ"/>
              </w:rPr>
              <w:t xml:space="preserve"> олинаётган уй-жой қиймати ___________________________ сўмни ташкил</w:t>
            </w:r>
            <w:r w:rsidR="00BA26CE" w:rsidRPr="007822A6">
              <w:rPr>
                <w:rFonts w:ascii="Times New Roman" w:hAnsi="Times New Roman"/>
                <w:sz w:val="21"/>
                <w:szCs w:val="21"/>
                <w:lang w:val="uz-Cyrl-UZ"/>
              </w:rPr>
              <w:t xml:space="preserve"> этади. Уй-жой қиймати ва ипотека кредити суммаси ўртасидаги фарқ қарз олувчини ўз маблағлари ҳисобидан </w:t>
            </w:r>
            <w:r w:rsidR="00BA26CE" w:rsidRPr="007822A6">
              <w:rPr>
                <w:rFonts w:ascii="Times New Roman" w:hAnsi="Times New Roman"/>
                <w:sz w:val="21"/>
                <w:szCs w:val="21"/>
                <w:lang w:val="uz-Latn-UZ"/>
              </w:rPr>
              <w:t>шакллантири</w:t>
            </w:r>
            <w:r w:rsidR="00BA26CE" w:rsidRPr="007822A6">
              <w:rPr>
                <w:rFonts w:ascii="Times New Roman" w:hAnsi="Times New Roman"/>
                <w:sz w:val="21"/>
                <w:szCs w:val="21"/>
                <w:lang w:val="uz-Cyrl-UZ"/>
              </w:rPr>
              <w:t>лган бўлиши лозим</w:t>
            </w:r>
            <w:r w:rsidR="00BA26CE" w:rsidRPr="007822A6">
              <w:rPr>
                <w:rFonts w:ascii="Times New Roman" w:hAnsi="Times New Roman"/>
                <w:sz w:val="21"/>
                <w:szCs w:val="21"/>
                <w:lang w:val="uz-Latn-UZ"/>
              </w:rPr>
              <w:t>.</w:t>
            </w:r>
          </w:p>
          <w:p w14:paraId="519A4502" w14:textId="77777777" w:rsidR="00BA26CE" w:rsidRPr="007822A6" w:rsidRDefault="00BA26CE" w:rsidP="00BA26CE">
            <w:pPr>
              <w:pStyle w:val="a4"/>
              <w:widowControl w:val="0"/>
              <w:numPr>
                <w:ilvl w:val="1"/>
                <w:numId w:val="13"/>
              </w:numPr>
              <w:tabs>
                <w:tab w:val="left" w:pos="1134"/>
                <w:tab w:val="left" w:pos="1310"/>
                <w:tab w:val="left" w:pos="1560"/>
              </w:tabs>
              <w:autoSpaceDE w:val="0"/>
              <w:autoSpaceDN w:val="0"/>
              <w:adjustRightInd w:val="0"/>
              <w:ind w:left="284" w:right="210" w:firstLine="850"/>
              <w:jc w:val="both"/>
              <w:rPr>
                <w:rFonts w:ascii="Times New Roman" w:hAnsi="Times New Roman"/>
                <w:sz w:val="21"/>
                <w:szCs w:val="21"/>
                <w:lang w:val="uz-Cyrl-UZ"/>
              </w:rPr>
            </w:pPr>
            <w:r w:rsidRPr="007822A6">
              <w:rPr>
                <w:rFonts w:ascii="Times New Roman" w:hAnsi="Times New Roman"/>
                <w:sz w:val="21"/>
                <w:szCs w:val="21"/>
                <w:lang w:val="uz-Cyrl-UZ"/>
              </w:rPr>
              <w:t xml:space="preserve">Кредит бўйича асосий қарз ва фоизларни қайтариш мазкур шартноманинг 1-иловасига асосан </w:t>
            </w:r>
            <w:r w:rsidRPr="007822A6">
              <w:rPr>
                <w:rFonts w:ascii="Times New Roman" w:hAnsi="Times New Roman"/>
                <w:i/>
                <w:iCs/>
                <w:sz w:val="21"/>
                <w:szCs w:val="21"/>
                <w:u w:val="single"/>
                <w:lang w:val="uz-Cyrl-UZ"/>
              </w:rPr>
              <w:t>дифференциал</w:t>
            </w:r>
            <w:r w:rsidRPr="007822A6">
              <w:rPr>
                <w:rFonts w:ascii="Times New Roman" w:hAnsi="Times New Roman"/>
                <w:sz w:val="21"/>
                <w:szCs w:val="21"/>
                <w:lang w:val="uz-Cyrl-UZ"/>
              </w:rPr>
              <w:t xml:space="preserve"> ёки </w:t>
            </w:r>
            <w:r w:rsidRPr="007822A6">
              <w:rPr>
                <w:rFonts w:ascii="Times New Roman" w:hAnsi="Times New Roman"/>
                <w:i/>
                <w:iCs/>
                <w:sz w:val="21"/>
                <w:szCs w:val="21"/>
                <w:u w:val="single"/>
                <w:lang w:val="uz-Cyrl-UZ"/>
              </w:rPr>
              <w:t>аннуитент</w:t>
            </w:r>
            <w:r w:rsidRPr="007822A6">
              <w:rPr>
                <w:rFonts w:ascii="Times New Roman" w:hAnsi="Times New Roman"/>
                <w:sz w:val="21"/>
                <w:szCs w:val="21"/>
                <w:lang w:val="uz-Cyrl-UZ"/>
              </w:rPr>
              <w:t xml:space="preserve"> (кераклисини қолдириш лозим) тўлов усулида тўланади.</w:t>
            </w:r>
          </w:p>
          <w:p w14:paraId="2656358B" w14:textId="77777777" w:rsidR="00BA26CE" w:rsidRPr="007822A6" w:rsidRDefault="00BA26CE" w:rsidP="00BA26CE">
            <w:pPr>
              <w:pStyle w:val="a4"/>
              <w:widowControl w:val="0"/>
              <w:numPr>
                <w:ilvl w:val="1"/>
                <w:numId w:val="13"/>
              </w:numPr>
              <w:tabs>
                <w:tab w:val="left" w:pos="1134"/>
                <w:tab w:val="left" w:pos="1310"/>
                <w:tab w:val="left" w:pos="1560"/>
              </w:tabs>
              <w:autoSpaceDE w:val="0"/>
              <w:autoSpaceDN w:val="0"/>
              <w:adjustRightInd w:val="0"/>
              <w:ind w:left="284" w:right="210" w:firstLine="850"/>
              <w:jc w:val="both"/>
              <w:rPr>
                <w:rFonts w:ascii="Times New Roman" w:hAnsi="Times New Roman"/>
                <w:sz w:val="21"/>
                <w:szCs w:val="21"/>
                <w:lang w:val="uz-Cyrl-UZ"/>
              </w:rPr>
            </w:pPr>
            <w:r w:rsidRPr="007822A6">
              <w:rPr>
                <w:rFonts w:ascii="Times New Roman" w:hAnsi="Times New Roman"/>
                <w:sz w:val="21"/>
                <w:szCs w:val="21"/>
                <w:lang w:val="uz-Cyrl-UZ"/>
              </w:rPr>
              <w:t xml:space="preserve">Фоиз ставкаси </w:t>
            </w:r>
            <w:r w:rsidRPr="007822A6">
              <w:rPr>
                <w:rFonts w:ascii="Times New Roman" w:hAnsi="Times New Roman"/>
                <w:i/>
                <w:sz w:val="21"/>
                <w:szCs w:val="21"/>
                <w:u w:val="single"/>
                <w:lang w:val="uz-Cyrl-UZ"/>
              </w:rPr>
              <w:t>ўзгармас</w:t>
            </w:r>
            <w:r w:rsidRPr="007822A6">
              <w:rPr>
                <w:rFonts w:ascii="Times New Roman" w:hAnsi="Times New Roman"/>
                <w:i/>
                <w:sz w:val="21"/>
                <w:szCs w:val="21"/>
                <w:lang w:val="uz-Cyrl-UZ"/>
              </w:rPr>
              <w:t xml:space="preserve"> </w:t>
            </w:r>
            <w:r w:rsidRPr="007822A6">
              <w:rPr>
                <w:rFonts w:ascii="Times New Roman" w:hAnsi="Times New Roman"/>
                <w:sz w:val="21"/>
                <w:szCs w:val="21"/>
                <w:lang w:val="uz-Cyrl-UZ"/>
              </w:rPr>
              <w:t>ёки</w:t>
            </w:r>
            <w:r w:rsidRPr="007822A6">
              <w:rPr>
                <w:rFonts w:ascii="Times New Roman" w:hAnsi="Times New Roman"/>
                <w:i/>
                <w:sz w:val="21"/>
                <w:szCs w:val="21"/>
                <w:lang w:val="uz-Cyrl-UZ"/>
              </w:rPr>
              <w:t xml:space="preserve"> </w:t>
            </w:r>
            <w:r w:rsidRPr="007822A6">
              <w:rPr>
                <w:rFonts w:ascii="Times New Roman" w:hAnsi="Times New Roman"/>
                <w:i/>
                <w:sz w:val="21"/>
                <w:szCs w:val="21"/>
                <w:u w:val="single"/>
                <w:lang w:val="uz-Cyrl-UZ"/>
              </w:rPr>
              <w:t>ўзгарувчи</w:t>
            </w:r>
            <w:r w:rsidRPr="007822A6">
              <w:rPr>
                <w:rFonts w:ascii="Times New Roman" w:hAnsi="Times New Roman"/>
                <w:i/>
                <w:sz w:val="21"/>
                <w:szCs w:val="21"/>
                <w:lang w:val="uz-Cyrl-UZ"/>
              </w:rPr>
              <w:t xml:space="preserve"> </w:t>
            </w:r>
            <w:r w:rsidRPr="007822A6">
              <w:rPr>
                <w:rFonts w:ascii="Times New Roman" w:hAnsi="Times New Roman"/>
                <w:iCs/>
                <w:sz w:val="21"/>
                <w:szCs w:val="21"/>
                <w:lang w:val="uz-Cyrl-UZ"/>
              </w:rPr>
              <w:t>(кераклисини қолдириш лозим).</w:t>
            </w:r>
          </w:p>
          <w:p w14:paraId="14509C18" w14:textId="77777777" w:rsidR="003E41F5" w:rsidRPr="00D910EA" w:rsidRDefault="00BA26CE" w:rsidP="00BA26CE">
            <w:pPr>
              <w:pStyle w:val="a4"/>
              <w:widowControl w:val="0"/>
              <w:numPr>
                <w:ilvl w:val="1"/>
                <w:numId w:val="13"/>
              </w:numPr>
              <w:tabs>
                <w:tab w:val="left" w:pos="1134"/>
                <w:tab w:val="left" w:pos="1310"/>
                <w:tab w:val="left" w:pos="1560"/>
              </w:tabs>
              <w:autoSpaceDE w:val="0"/>
              <w:autoSpaceDN w:val="0"/>
              <w:adjustRightInd w:val="0"/>
              <w:ind w:left="284" w:right="210" w:firstLine="850"/>
              <w:jc w:val="both"/>
              <w:rPr>
                <w:rFonts w:ascii="Times New Roman" w:hAnsi="Times New Roman"/>
                <w:sz w:val="21"/>
                <w:szCs w:val="21"/>
                <w:lang w:val="uz-Cyrl-UZ"/>
              </w:rPr>
            </w:pPr>
            <w:r w:rsidRPr="00D910EA">
              <w:rPr>
                <w:rFonts w:ascii="Times New Roman" w:hAnsi="Times New Roman"/>
                <w:sz w:val="21"/>
                <w:szCs w:val="21"/>
                <w:lang w:val="uz-Cyrl-UZ"/>
              </w:rPr>
              <w:t>Кредит бўйича йиллик фоиз ставкаси:</w:t>
            </w:r>
          </w:p>
          <w:p w14:paraId="5450EAD7" w14:textId="7597F21E" w:rsidR="00BA26CE" w:rsidRPr="00965B28" w:rsidRDefault="003E41F5" w:rsidP="005E5696">
            <w:pPr>
              <w:pStyle w:val="a4"/>
              <w:widowControl w:val="0"/>
              <w:tabs>
                <w:tab w:val="left" w:pos="1021"/>
                <w:tab w:val="left" w:pos="1310"/>
                <w:tab w:val="left" w:pos="1560"/>
              </w:tabs>
              <w:autoSpaceDE w:val="0"/>
              <w:autoSpaceDN w:val="0"/>
              <w:adjustRightInd w:val="0"/>
              <w:ind w:left="312" w:right="210" w:firstLine="709"/>
              <w:jc w:val="both"/>
              <w:rPr>
                <w:rFonts w:ascii="Times New Roman" w:hAnsi="Times New Roman"/>
                <w:sz w:val="21"/>
                <w:szCs w:val="21"/>
                <w:lang w:val="uz-Cyrl-UZ"/>
              </w:rPr>
            </w:pPr>
            <w:r w:rsidRPr="00D910EA">
              <w:rPr>
                <w:rFonts w:ascii="Times New Roman" w:hAnsi="Times New Roman"/>
                <w:sz w:val="21"/>
                <w:szCs w:val="21"/>
                <w:lang w:val="uz-Cyrl-UZ"/>
              </w:rPr>
              <w:t xml:space="preserve">- </w:t>
            </w:r>
            <w:r w:rsidR="005C10DA" w:rsidRPr="00D910EA">
              <w:rPr>
                <w:rFonts w:ascii="Times New Roman" w:hAnsi="Times New Roman"/>
                <w:sz w:val="21"/>
                <w:szCs w:val="21"/>
                <w:lang w:val="uz-Cyrl-UZ"/>
              </w:rPr>
              <w:t xml:space="preserve">кредит хисобига </w:t>
            </w:r>
            <w:r w:rsidR="00965B28" w:rsidRPr="00D910EA">
              <w:rPr>
                <w:rFonts w:ascii="Times New Roman" w:hAnsi="Times New Roman"/>
                <w:sz w:val="21"/>
                <w:szCs w:val="21"/>
                <w:lang w:val="uz-Cyrl-UZ"/>
              </w:rPr>
              <w:t>улуш киритиш орқали</w:t>
            </w:r>
            <w:r w:rsidR="005C10DA" w:rsidRPr="00D910EA">
              <w:rPr>
                <w:rFonts w:ascii="Times New Roman" w:hAnsi="Times New Roman"/>
                <w:sz w:val="21"/>
                <w:szCs w:val="21"/>
                <w:lang w:val="uz-Cyrl-UZ"/>
              </w:rPr>
              <w:t xml:space="preserve"> олинаётган уй-жой гаров сифатида</w:t>
            </w:r>
            <w:r w:rsidR="00FE0EEA">
              <w:rPr>
                <w:rFonts w:ascii="Times New Roman" w:hAnsi="Times New Roman"/>
                <w:sz w:val="21"/>
                <w:szCs w:val="21"/>
                <w:lang w:val="uz-Cyrl-UZ"/>
              </w:rPr>
              <w:t xml:space="preserve"> Банк фойдасига</w:t>
            </w:r>
            <w:r w:rsidR="005C10DA" w:rsidRPr="00D910EA">
              <w:rPr>
                <w:rFonts w:ascii="Times New Roman" w:hAnsi="Times New Roman"/>
                <w:sz w:val="21"/>
                <w:szCs w:val="21"/>
                <w:lang w:val="uz-Cyrl-UZ"/>
              </w:rPr>
              <w:t xml:space="preserve"> расмийлаштирилгунга қадар </w:t>
            </w:r>
            <w:r w:rsidR="005E5696" w:rsidRPr="00D910EA">
              <w:rPr>
                <w:rFonts w:ascii="Times New Roman" w:hAnsi="Times New Roman"/>
                <w:sz w:val="21"/>
                <w:szCs w:val="21"/>
                <w:lang w:val="uz-Cyrl-UZ"/>
              </w:rPr>
              <w:t xml:space="preserve"> Марказий банкининг</w:t>
            </w:r>
            <w:r w:rsidR="005E5696" w:rsidRPr="005E5696">
              <w:rPr>
                <w:rFonts w:ascii="Times New Roman" w:hAnsi="Times New Roman"/>
                <w:sz w:val="21"/>
                <w:szCs w:val="21"/>
                <w:lang w:val="uz-Cyrl-UZ"/>
              </w:rPr>
              <w:t xml:space="preserve"> қайта молиялаш ставкаси + 9</w:t>
            </w:r>
            <w:r w:rsidR="005C10DA" w:rsidRPr="005E5696">
              <w:rPr>
                <w:rFonts w:ascii="Times New Roman" w:hAnsi="Times New Roman"/>
                <w:sz w:val="21"/>
                <w:szCs w:val="21"/>
                <w:lang w:val="uz-Cyrl-UZ"/>
              </w:rPr>
              <w:t>%</w:t>
            </w:r>
            <w:r w:rsidR="005E5696">
              <w:rPr>
                <w:rFonts w:ascii="Times New Roman" w:hAnsi="Times New Roman"/>
                <w:sz w:val="21"/>
                <w:szCs w:val="21"/>
                <w:lang w:val="uz-Cyrl-UZ"/>
              </w:rPr>
              <w:t>;</w:t>
            </w:r>
          </w:p>
          <w:p w14:paraId="7013D3BE" w14:textId="0C3D8DAC" w:rsidR="005B5A80" w:rsidRPr="00FE0EEA" w:rsidRDefault="005B5A80" w:rsidP="00117EC4">
            <w:pPr>
              <w:widowControl w:val="0"/>
              <w:tabs>
                <w:tab w:val="left" w:pos="1134"/>
                <w:tab w:val="left" w:pos="1310"/>
                <w:tab w:val="left" w:pos="1560"/>
              </w:tabs>
              <w:autoSpaceDE w:val="0"/>
              <w:autoSpaceDN w:val="0"/>
              <w:adjustRightInd w:val="0"/>
              <w:ind w:left="284" w:right="210" w:firstLine="850"/>
              <w:jc w:val="both"/>
              <w:rPr>
                <w:rFonts w:ascii="Times New Roman" w:hAnsi="Times New Roman"/>
                <w:sz w:val="21"/>
                <w:szCs w:val="21"/>
                <w:highlight w:val="green"/>
                <w:lang w:val="uz-Cyrl-UZ"/>
              </w:rPr>
            </w:pPr>
            <w:r w:rsidRPr="00117EC4">
              <w:rPr>
                <w:rFonts w:ascii="Times New Roman" w:hAnsi="Times New Roman"/>
                <w:sz w:val="21"/>
                <w:szCs w:val="21"/>
                <w:highlight w:val="green"/>
                <w:lang w:val="uz-Cyrl-UZ"/>
              </w:rPr>
              <w:t>- уй-жой фойдаланишга топширилиб, белгиланган тартибда</w:t>
            </w:r>
            <w:r w:rsidR="005E5696" w:rsidRPr="00117EC4">
              <w:rPr>
                <w:rFonts w:ascii="Times New Roman" w:hAnsi="Times New Roman"/>
                <w:sz w:val="21"/>
                <w:szCs w:val="21"/>
                <w:highlight w:val="green"/>
                <w:lang w:val="uz-Cyrl-UZ"/>
              </w:rPr>
              <w:t xml:space="preserve"> </w:t>
            </w:r>
            <w:r w:rsidRPr="00117EC4">
              <w:rPr>
                <w:rFonts w:ascii="Times New Roman" w:hAnsi="Times New Roman"/>
                <w:sz w:val="21"/>
                <w:szCs w:val="21"/>
                <w:highlight w:val="green"/>
                <w:lang w:val="uz-Cyrl-UZ"/>
              </w:rPr>
              <w:t>гаровга қўйилгандан сўнг</w:t>
            </w:r>
            <w:r w:rsidR="00117EC4" w:rsidRPr="00117EC4">
              <w:rPr>
                <w:rFonts w:ascii="Times New Roman" w:hAnsi="Times New Roman"/>
                <w:sz w:val="21"/>
                <w:szCs w:val="21"/>
                <w:highlight w:val="green"/>
                <w:lang w:val="uz-Cyrl-UZ"/>
              </w:rPr>
              <w:t xml:space="preserve">, </w:t>
            </w:r>
            <w:r w:rsidR="005E5696" w:rsidRPr="00117EC4">
              <w:rPr>
                <w:rFonts w:ascii="Times New Roman" w:hAnsi="Times New Roman"/>
                <w:sz w:val="21"/>
                <w:szCs w:val="21"/>
                <w:highlight w:val="green"/>
                <w:lang w:val="uz-Cyrl-UZ"/>
              </w:rPr>
              <w:t>Марказий банкининг қайта молиялаш ставкаси +13</w:t>
            </w:r>
            <w:r w:rsidRPr="00117EC4">
              <w:rPr>
                <w:rFonts w:ascii="Times New Roman" w:hAnsi="Times New Roman"/>
                <w:sz w:val="21"/>
                <w:szCs w:val="21"/>
                <w:highlight w:val="green"/>
                <w:lang w:val="uz-Cyrl-UZ"/>
              </w:rPr>
              <w:t xml:space="preserve"> </w:t>
            </w:r>
            <w:r w:rsidR="005E5696" w:rsidRPr="00117EC4">
              <w:rPr>
                <w:rFonts w:ascii="Times New Roman" w:hAnsi="Times New Roman"/>
                <w:sz w:val="21"/>
                <w:szCs w:val="21"/>
                <w:highlight w:val="green"/>
                <w:lang w:val="uz-Cyrl-UZ"/>
              </w:rPr>
              <w:t>фоизга</w:t>
            </w:r>
            <w:r w:rsidR="00A45590" w:rsidRPr="00117EC4">
              <w:rPr>
                <w:rFonts w:ascii="Times New Roman" w:hAnsi="Times New Roman"/>
                <w:sz w:val="21"/>
                <w:szCs w:val="21"/>
                <w:highlight w:val="green"/>
                <w:lang w:val="uz-Cyrl-UZ"/>
              </w:rPr>
              <w:t xml:space="preserve"> ўзгартирилади</w:t>
            </w:r>
            <w:r w:rsidRPr="00FE0EEA">
              <w:rPr>
                <w:rFonts w:ascii="Times New Roman" w:hAnsi="Times New Roman"/>
                <w:sz w:val="21"/>
                <w:szCs w:val="21"/>
                <w:highlight w:val="green"/>
                <w:lang w:val="uz-Cyrl-UZ"/>
              </w:rPr>
              <w:t>.</w:t>
            </w:r>
            <w:r w:rsidR="000F1DA9" w:rsidRPr="00FE0EEA">
              <w:rPr>
                <w:rFonts w:ascii="Times New Roman" w:hAnsi="Times New Roman"/>
                <w:sz w:val="21"/>
                <w:szCs w:val="21"/>
                <w:highlight w:val="green"/>
                <w:lang w:val="uz-Cyrl-UZ"/>
              </w:rPr>
              <w:t xml:space="preserve"> </w:t>
            </w:r>
          </w:p>
          <w:p w14:paraId="3D80F9AF" w14:textId="77777777" w:rsidR="003E41F5" w:rsidRPr="007822A6" w:rsidRDefault="003E41F5" w:rsidP="003E41F5">
            <w:pPr>
              <w:widowControl w:val="0"/>
              <w:tabs>
                <w:tab w:val="left" w:pos="1134"/>
                <w:tab w:val="left" w:pos="1310"/>
                <w:tab w:val="left" w:pos="1560"/>
              </w:tabs>
              <w:autoSpaceDE w:val="0"/>
              <w:autoSpaceDN w:val="0"/>
              <w:adjustRightInd w:val="0"/>
              <w:ind w:left="284" w:right="210" w:firstLine="850"/>
              <w:jc w:val="both"/>
              <w:rPr>
                <w:rFonts w:ascii="Times New Roman" w:hAnsi="Times New Roman"/>
                <w:i/>
                <w:iCs/>
                <w:sz w:val="21"/>
                <w:szCs w:val="21"/>
                <w:lang w:val="uz-Cyrl-UZ"/>
              </w:rPr>
            </w:pPr>
            <w:r w:rsidRPr="007822A6">
              <w:rPr>
                <w:rFonts w:ascii="Times New Roman" w:hAnsi="Times New Roman"/>
                <w:sz w:val="21"/>
                <w:szCs w:val="21"/>
                <w:lang w:val="uz-Cyrl-UZ"/>
              </w:rPr>
              <w:t>(</w:t>
            </w:r>
            <w:r w:rsidRPr="007822A6">
              <w:rPr>
                <w:rFonts w:ascii="Times New Roman" w:hAnsi="Times New Roman"/>
                <w:i/>
                <w:sz w:val="21"/>
                <w:szCs w:val="21"/>
                <w:lang w:val="uz-Cyrl-UZ"/>
              </w:rPr>
              <w:t>Ўзбекистон Республикаси Президентининг 28.11.2019 йилдаги Ипотека кредити механизмларини такомиллаштиришга оид қўшимча чор-</w:t>
            </w:r>
            <w:r w:rsidRPr="007822A6">
              <w:rPr>
                <w:rFonts w:ascii="Times New Roman" w:hAnsi="Times New Roman"/>
                <w:i/>
                <w:sz w:val="21"/>
                <w:szCs w:val="21"/>
                <w:lang w:val="uz-Cyrl-UZ"/>
              </w:rPr>
              <w:lastRenderedPageBreak/>
              <w:t xml:space="preserve">тадбирлар тўғрисида”ги ПФ-5886-сонли Фармонига асосан кредит маблағлари ажратилган ҳолларда: </w:t>
            </w:r>
            <w:r w:rsidRPr="007822A6">
              <w:rPr>
                <w:rFonts w:ascii="Times New Roman" w:hAnsi="Times New Roman"/>
                <w:i/>
                <w:iCs/>
                <w:sz w:val="21"/>
                <w:szCs w:val="21"/>
                <w:lang w:val="uz-Cyrl-UZ"/>
              </w:rPr>
              <w:t>Кредитдан фойдаланганлик учун Қарз олувчи</w:t>
            </w:r>
            <w:r w:rsidRPr="007822A6">
              <w:rPr>
                <w:rFonts w:ascii="Times New Roman" w:hAnsi="Times New Roman"/>
                <w:i/>
                <w:iCs/>
                <w:sz w:val="21"/>
                <w:szCs w:val="21"/>
                <w:lang w:val="uz-Latn-UZ"/>
              </w:rPr>
              <w:t>/</w:t>
            </w:r>
            <w:r w:rsidRPr="007822A6">
              <w:rPr>
                <w:rFonts w:ascii="Times New Roman" w:hAnsi="Times New Roman"/>
                <w:i/>
                <w:iCs/>
                <w:sz w:val="21"/>
                <w:szCs w:val="21"/>
                <w:lang w:val="uz-Cyrl-UZ"/>
              </w:rPr>
              <w:t>Биргаликда қарз олувчи кредит олган кундан бошлаб ___ (Ўзбекистон Республикаси Марказий банкининг қайта молиялаш ставкаси йиллик _____ фоиз ставкаси</w:t>
            </w:r>
            <w:r w:rsidRPr="007822A6">
              <w:rPr>
                <w:rFonts w:ascii="Times New Roman" w:hAnsi="Times New Roman"/>
                <w:i/>
                <w:iCs/>
                <w:sz w:val="21"/>
                <w:szCs w:val="21"/>
                <w:lang w:val="uz-Latn-UZ"/>
              </w:rPr>
              <w:t xml:space="preserve"> </w:t>
            </w:r>
            <w:r w:rsidRPr="007822A6">
              <w:rPr>
                <w:rFonts w:ascii="Times New Roman" w:hAnsi="Times New Roman"/>
                <w:i/>
                <w:iCs/>
                <w:sz w:val="21"/>
                <w:szCs w:val="21"/>
                <w:lang w:val="uz-Cyrl-UZ"/>
              </w:rPr>
              <w:t>миқдордаги</w:t>
            </w:r>
            <w:r w:rsidRPr="007822A6">
              <w:rPr>
                <w:rFonts w:ascii="Times New Roman" w:hAnsi="Times New Roman"/>
                <w:i/>
                <w:iCs/>
                <w:sz w:val="21"/>
                <w:szCs w:val="21"/>
                <w:lang w:val="uz-Latn-UZ"/>
              </w:rPr>
              <w:t xml:space="preserve"> тўловларини амалга оширади</w:t>
            </w:r>
            <w:r w:rsidRPr="007822A6">
              <w:rPr>
                <w:rFonts w:ascii="Times New Roman" w:hAnsi="Times New Roman"/>
                <w:i/>
                <w:iCs/>
                <w:sz w:val="21"/>
                <w:szCs w:val="21"/>
                <w:lang w:val="uz-Cyrl-UZ"/>
              </w:rPr>
              <w:t>)</w:t>
            </w:r>
            <w:r w:rsidRPr="007822A6">
              <w:rPr>
                <w:rFonts w:ascii="Times New Roman" w:hAnsi="Times New Roman"/>
                <w:i/>
                <w:iCs/>
                <w:sz w:val="21"/>
                <w:szCs w:val="21"/>
                <w:lang w:val="uz-Latn-UZ"/>
              </w:rPr>
              <w:t>.</w:t>
            </w:r>
          </w:p>
          <w:p w14:paraId="17F79621" w14:textId="77777777" w:rsidR="003E41F5" w:rsidRPr="007822A6" w:rsidRDefault="003E41F5" w:rsidP="003E41F5">
            <w:pPr>
              <w:widowControl w:val="0"/>
              <w:tabs>
                <w:tab w:val="left" w:pos="1134"/>
                <w:tab w:val="left" w:pos="1310"/>
                <w:tab w:val="left" w:pos="1560"/>
              </w:tabs>
              <w:autoSpaceDE w:val="0"/>
              <w:autoSpaceDN w:val="0"/>
              <w:adjustRightInd w:val="0"/>
              <w:ind w:left="284" w:right="210" w:firstLine="850"/>
              <w:jc w:val="both"/>
              <w:rPr>
                <w:rFonts w:ascii="Times New Roman" w:hAnsi="Times New Roman"/>
                <w:i/>
                <w:iCs/>
                <w:sz w:val="21"/>
                <w:szCs w:val="21"/>
                <w:lang w:val="uz-Cyrl-UZ"/>
              </w:rPr>
            </w:pPr>
            <w:r w:rsidRPr="007822A6">
              <w:rPr>
                <w:rFonts w:ascii="Times New Roman" w:hAnsi="Times New Roman"/>
                <w:i/>
                <w:iCs/>
                <w:sz w:val="21"/>
                <w:szCs w:val="21"/>
                <w:lang w:val="uz-Cyrl-UZ"/>
              </w:rPr>
              <w:t>Ўзбекистон Республикаси Марказий банкининг қайта молиялаш ставкаси пасайтирилган тақдирда, кредит фоиз ставкаси мутаносиб равишда камаяди, оширилган такдирда эса - ўзгаришсиз қолади).</w:t>
            </w:r>
          </w:p>
          <w:p w14:paraId="3CBC4C1D" w14:textId="77777777" w:rsidR="00BA26CE" w:rsidRPr="007822A6" w:rsidRDefault="00BA26CE" w:rsidP="00BA26CE">
            <w:pPr>
              <w:pStyle w:val="a4"/>
              <w:widowControl w:val="0"/>
              <w:numPr>
                <w:ilvl w:val="1"/>
                <w:numId w:val="13"/>
              </w:numPr>
              <w:tabs>
                <w:tab w:val="left" w:pos="1134"/>
                <w:tab w:val="left" w:pos="1310"/>
                <w:tab w:val="left" w:pos="1560"/>
              </w:tabs>
              <w:autoSpaceDE w:val="0"/>
              <w:autoSpaceDN w:val="0"/>
              <w:adjustRightInd w:val="0"/>
              <w:ind w:left="284" w:right="210" w:firstLine="850"/>
              <w:jc w:val="both"/>
              <w:rPr>
                <w:rFonts w:ascii="Times New Roman" w:hAnsi="Times New Roman"/>
                <w:sz w:val="21"/>
                <w:szCs w:val="21"/>
                <w:lang w:val="uz-Cyrl-UZ"/>
              </w:rPr>
            </w:pPr>
            <w:r w:rsidRPr="007822A6">
              <w:rPr>
                <w:rFonts w:ascii="Times New Roman" w:hAnsi="Times New Roman"/>
                <w:sz w:val="21"/>
                <w:szCs w:val="21"/>
                <w:lang w:val="uz-Cyrl-UZ"/>
              </w:rPr>
              <w:t>Ипотека кредити бўйича фоизлар Банк томонидан ҳар куни, ушбу шартноманинг 3.4 бандида белгиланган фоиз ставкасида ва кредит берилган санадан бошлаб Қарз олувчининг ссуда ҳисобварағидаги кредит суммаси қолдиғига нисбатан ҳисоблаб борилади.</w:t>
            </w:r>
          </w:p>
          <w:p w14:paraId="1EC0D3C5" w14:textId="77777777" w:rsidR="00BA26CE" w:rsidRPr="007822A6" w:rsidRDefault="00BA26CE" w:rsidP="009140DB">
            <w:pPr>
              <w:pStyle w:val="a4"/>
              <w:widowControl w:val="0"/>
              <w:tabs>
                <w:tab w:val="left" w:pos="1134"/>
                <w:tab w:val="left" w:pos="1310"/>
                <w:tab w:val="left" w:pos="1560"/>
              </w:tabs>
              <w:autoSpaceDE w:val="0"/>
              <w:autoSpaceDN w:val="0"/>
              <w:adjustRightInd w:val="0"/>
              <w:ind w:left="1134" w:right="210"/>
              <w:jc w:val="both"/>
              <w:rPr>
                <w:rFonts w:ascii="Times New Roman" w:hAnsi="Times New Roman"/>
                <w:sz w:val="21"/>
                <w:szCs w:val="21"/>
                <w:lang w:val="uz-Cyrl-UZ"/>
              </w:rPr>
            </w:pPr>
          </w:p>
          <w:p w14:paraId="6689013C" w14:textId="77777777" w:rsidR="00BA26CE" w:rsidRPr="007822A6" w:rsidRDefault="00BA26CE" w:rsidP="00BA26CE">
            <w:pPr>
              <w:pStyle w:val="a4"/>
              <w:widowControl w:val="0"/>
              <w:numPr>
                <w:ilvl w:val="0"/>
                <w:numId w:val="13"/>
              </w:numPr>
              <w:tabs>
                <w:tab w:val="left" w:pos="284"/>
              </w:tabs>
              <w:autoSpaceDE w:val="0"/>
              <w:autoSpaceDN w:val="0"/>
              <w:adjustRightInd w:val="0"/>
              <w:ind w:left="0" w:right="210" w:firstLine="0"/>
              <w:jc w:val="center"/>
              <w:rPr>
                <w:rFonts w:ascii="Times New Roman" w:hAnsi="Times New Roman"/>
                <w:b/>
                <w:bCs/>
                <w:sz w:val="21"/>
                <w:szCs w:val="21"/>
                <w:lang w:val="uz-Cyrl-UZ"/>
              </w:rPr>
            </w:pPr>
            <w:r w:rsidRPr="007822A6">
              <w:rPr>
                <w:rFonts w:ascii="Times New Roman" w:hAnsi="Times New Roman"/>
                <w:b/>
                <w:bCs/>
                <w:sz w:val="21"/>
                <w:szCs w:val="21"/>
                <w:lang w:val="uz-Cyrl-UZ"/>
              </w:rPr>
              <w:t>ИПОТЕКА КРЕДИТИНИНГ ТАЪМИНОТИ</w:t>
            </w:r>
          </w:p>
          <w:p w14:paraId="31013E61" w14:textId="14E19C62" w:rsidR="00BA26CE" w:rsidRPr="007822A6" w:rsidRDefault="00BA26CE" w:rsidP="00BA26CE">
            <w:pPr>
              <w:pStyle w:val="a4"/>
              <w:widowControl w:val="0"/>
              <w:numPr>
                <w:ilvl w:val="1"/>
                <w:numId w:val="13"/>
              </w:numPr>
              <w:tabs>
                <w:tab w:val="left" w:pos="1310"/>
                <w:tab w:val="left" w:pos="1560"/>
              </w:tabs>
              <w:autoSpaceDE w:val="0"/>
              <w:autoSpaceDN w:val="0"/>
              <w:adjustRightInd w:val="0"/>
              <w:ind w:left="284" w:right="210" w:firstLine="670"/>
              <w:jc w:val="both"/>
              <w:rPr>
                <w:rFonts w:ascii="Times New Roman" w:hAnsi="Times New Roman"/>
                <w:sz w:val="21"/>
                <w:szCs w:val="21"/>
                <w:lang w:val="uz-Cyrl-UZ"/>
              </w:rPr>
            </w:pPr>
            <w:r w:rsidRPr="007822A6">
              <w:rPr>
                <w:rFonts w:ascii="Times New Roman" w:hAnsi="Times New Roman"/>
                <w:sz w:val="21"/>
                <w:szCs w:val="21"/>
                <w:lang w:val="uz-Cyrl-UZ"/>
              </w:rPr>
              <w:t xml:space="preserve">Ушбу шартнома бўйича берилган кредит, </w:t>
            </w:r>
            <w:r w:rsidRPr="007822A6">
              <w:rPr>
                <w:rFonts w:ascii="Times New Roman" w:hAnsi="Times New Roman"/>
                <w:sz w:val="21"/>
                <w:szCs w:val="21"/>
                <w:lang w:val="uz-Latn-UZ"/>
              </w:rPr>
              <w:t xml:space="preserve">Ўзбекистон Республикасининг “Ипотека тўғрисида”ги </w:t>
            </w:r>
            <w:r w:rsidRPr="007822A6">
              <w:rPr>
                <w:rFonts w:ascii="Times New Roman" w:hAnsi="Times New Roman"/>
                <w:sz w:val="21"/>
                <w:szCs w:val="21"/>
                <w:lang w:val="uz-Cyrl-UZ"/>
              </w:rPr>
              <w:t xml:space="preserve">Қонуннинг 3-моддасига мувофиқ қонун асосида ипотекага асосан олинадиган  _______________________________________ хонадон гарови (кейинги ўринларда “Ипотека предмети”) билан таъминланади ва ______ йил «____» ____________ даги гаров қийматини келишиш далолатномасига асосан </w:t>
            </w:r>
            <w:r w:rsidRPr="007822A6">
              <w:rPr>
                <w:rFonts w:ascii="Times New Roman" w:eastAsia="Malgun Gothic" w:hAnsi="Times New Roman"/>
                <w:sz w:val="21"/>
                <w:szCs w:val="21"/>
                <w:lang w:val="uz-Cyrl-UZ"/>
              </w:rPr>
              <w:t xml:space="preserve">___________________________________ </w:t>
            </w:r>
            <w:r w:rsidRPr="007822A6">
              <w:rPr>
                <w:rFonts w:ascii="Times New Roman" w:hAnsi="Times New Roman"/>
                <w:sz w:val="21"/>
                <w:szCs w:val="21"/>
                <w:lang w:val="uz-Cyrl-UZ"/>
              </w:rPr>
              <w:t>сўм миқдорида баҳоланиб, кредитнинг таъминоти ҳисобланади.</w:t>
            </w:r>
          </w:p>
          <w:p w14:paraId="17C2D214" w14:textId="77777777" w:rsidR="00BA26CE" w:rsidRPr="007822A6" w:rsidRDefault="00BA26CE" w:rsidP="00BA26CE">
            <w:pPr>
              <w:pStyle w:val="a4"/>
              <w:widowControl w:val="0"/>
              <w:numPr>
                <w:ilvl w:val="1"/>
                <w:numId w:val="13"/>
              </w:numPr>
              <w:tabs>
                <w:tab w:val="left" w:pos="1310"/>
                <w:tab w:val="left" w:pos="1560"/>
              </w:tabs>
              <w:autoSpaceDE w:val="0"/>
              <w:autoSpaceDN w:val="0"/>
              <w:adjustRightInd w:val="0"/>
              <w:ind w:left="284" w:right="210" w:firstLine="670"/>
              <w:jc w:val="both"/>
              <w:rPr>
                <w:rFonts w:ascii="Times New Roman" w:hAnsi="Times New Roman"/>
                <w:sz w:val="21"/>
                <w:szCs w:val="21"/>
                <w:lang w:val="uz-Cyrl-UZ"/>
              </w:rPr>
            </w:pPr>
            <w:r w:rsidRPr="007822A6">
              <w:rPr>
                <w:rFonts w:ascii="Times New Roman" w:hAnsi="Times New Roman"/>
                <w:sz w:val="21"/>
                <w:szCs w:val="21"/>
                <w:lang w:val="uz-Cyrl-UZ"/>
              </w:rPr>
              <w:t xml:space="preserve">Ипотека предмети Қарз олувчи ихтиёрида қолдирилади ва квартирага эгалик </w:t>
            </w:r>
            <w:r w:rsidRPr="007822A6">
              <w:rPr>
                <w:rFonts w:ascii="Times New Roman" w:hAnsi="Times New Roman"/>
                <w:sz w:val="21"/>
                <w:szCs w:val="21"/>
                <w:lang w:val="uz-Latn-UZ"/>
              </w:rPr>
              <w:t>ҳ</w:t>
            </w:r>
            <w:r w:rsidRPr="007822A6">
              <w:rPr>
                <w:rFonts w:ascii="Times New Roman" w:hAnsi="Times New Roman"/>
                <w:sz w:val="21"/>
                <w:szCs w:val="21"/>
                <w:lang w:val="uz-Cyrl-UZ"/>
              </w:rPr>
              <w:t>у</w:t>
            </w:r>
            <w:r w:rsidRPr="007822A6">
              <w:rPr>
                <w:rFonts w:ascii="Times New Roman" w:hAnsi="Times New Roman"/>
                <w:sz w:val="21"/>
                <w:szCs w:val="21"/>
                <w:lang w:val="uz-Latn-UZ"/>
              </w:rPr>
              <w:t>қ</w:t>
            </w:r>
            <w:r w:rsidRPr="007822A6">
              <w:rPr>
                <w:rFonts w:ascii="Times New Roman" w:hAnsi="Times New Roman"/>
                <w:sz w:val="21"/>
                <w:szCs w:val="21"/>
                <w:lang w:val="uz-Cyrl-UZ"/>
              </w:rPr>
              <w:t xml:space="preserve">уқи Давлат рўйхатидан ўтказилган вақтдан бошлаб банкда гаровда </w:t>
            </w:r>
            <w:r w:rsidRPr="007822A6">
              <w:rPr>
                <w:rFonts w:ascii="Times New Roman" w:hAnsi="Times New Roman"/>
                <w:sz w:val="21"/>
                <w:szCs w:val="21"/>
                <w:lang w:val="uz-Latn-UZ"/>
              </w:rPr>
              <w:t>турган ҳ</w:t>
            </w:r>
            <w:r w:rsidRPr="007822A6">
              <w:rPr>
                <w:rFonts w:ascii="Times New Roman" w:hAnsi="Times New Roman"/>
                <w:sz w:val="21"/>
                <w:szCs w:val="21"/>
                <w:lang w:val="uz-Cyrl-UZ"/>
              </w:rPr>
              <w:t xml:space="preserve">исобланади ҳамда мазкур шартнома бўйича талабларни шу жумладан асосий қарз, ҳисобланган фоизлар, мажбуриятларини бажармасликдан/лозим даражада бажармасликдан келиб чиқадиган зарарларни, шунингдек ундириш бўйича </w:t>
            </w:r>
            <w:r w:rsidRPr="007822A6">
              <w:rPr>
                <w:rFonts w:ascii="Times New Roman" w:hAnsi="Times New Roman"/>
                <w:sz w:val="21"/>
                <w:szCs w:val="21"/>
                <w:lang w:val="uz-Latn-UZ"/>
              </w:rPr>
              <w:t>ҳ</w:t>
            </w:r>
            <w:r w:rsidRPr="007822A6">
              <w:rPr>
                <w:rFonts w:ascii="Times New Roman" w:hAnsi="Times New Roman"/>
                <w:sz w:val="21"/>
                <w:szCs w:val="21"/>
                <w:lang w:val="uz-Cyrl-UZ"/>
              </w:rPr>
              <w:t>аражатларни қоплашни тўла таъминлайди.</w:t>
            </w:r>
          </w:p>
          <w:p w14:paraId="2801FDA4" w14:textId="17046E9A" w:rsidR="00BA26CE" w:rsidRPr="007822A6" w:rsidRDefault="007C2A4E" w:rsidP="007C2A4E">
            <w:pPr>
              <w:pStyle w:val="a4"/>
              <w:widowControl w:val="0"/>
              <w:numPr>
                <w:ilvl w:val="1"/>
                <w:numId w:val="13"/>
              </w:numPr>
              <w:tabs>
                <w:tab w:val="left" w:pos="1310"/>
                <w:tab w:val="left" w:pos="1560"/>
              </w:tabs>
              <w:autoSpaceDE w:val="0"/>
              <w:autoSpaceDN w:val="0"/>
              <w:adjustRightInd w:val="0"/>
              <w:ind w:left="284" w:right="210" w:firstLine="670"/>
              <w:jc w:val="both"/>
              <w:rPr>
                <w:rFonts w:ascii="Times New Roman" w:hAnsi="Times New Roman"/>
                <w:sz w:val="21"/>
                <w:szCs w:val="21"/>
                <w:lang w:val="uz-Cyrl-UZ"/>
              </w:rPr>
            </w:pPr>
            <w:r w:rsidRPr="007822A6">
              <w:rPr>
                <w:rFonts w:ascii="Times New Roman" w:hAnsi="Times New Roman"/>
                <w:sz w:val="21"/>
                <w:szCs w:val="21"/>
                <w:lang w:val="uz-Cyrl-UZ"/>
              </w:rPr>
              <w:t xml:space="preserve">Қарз олувчи/Биргаликда қарз олувчилар томонидан ушбу шартнома доирасида барча мажбуриятлар тўлиқ бажарилгунга қадар </w:t>
            </w:r>
            <w:r w:rsidR="00585E02" w:rsidRPr="007822A6">
              <w:rPr>
                <w:rFonts w:ascii="Times New Roman" w:hAnsi="Times New Roman"/>
                <w:sz w:val="21"/>
                <w:szCs w:val="21"/>
                <w:lang w:val="uz-Cyrl-UZ"/>
              </w:rPr>
              <w:t xml:space="preserve">ипотека предметига </w:t>
            </w:r>
            <w:r w:rsidRPr="007822A6">
              <w:rPr>
                <w:rFonts w:ascii="Times New Roman" w:hAnsi="Times New Roman"/>
                <w:sz w:val="21"/>
                <w:szCs w:val="21"/>
                <w:lang w:val="uz-Cyrl-UZ"/>
              </w:rPr>
              <w:t>таъқиқ қўйилади.</w:t>
            </w:r>
          </w:p>
          <w:p w14:paraId="6F6C5524" w14:textId="77777777" w:rsidR="00BA26CE" w:rsidRPr="007822A6" w:rsidRDefault="00BA26CE" w:rsidP="00BA26CE">
            <w:pPr>
              <w:pStyle w:val="a4"/>
              <w:widowControl w:val="0"/>
              <w:numPr>
                <w:ilvl w:val="1"/>
                <w:numId w:val="13"/>
              </w:numPr>
              <w:tabs>
                <w:tab w:val="left" w:pos="1310"/>
                <w:tab w:val="left" w:pos="1560"/>
              </w:tabs>
              <w:autoSpaceDE w:val="0"/>
              <w:autoSpaceDN w:val="0"/>
              <w:adjustRightInd w:val="0"/>
              <w:ind w:left="284" w:right="210" w:firstLine="670"/>
              <w:jc w:val="both"/>
              <w:rPr>
                <w:rFonts w:ascii="Times New Roman" w:hAnsi="Times New Roman"/>
                <w:sz w:val="21"/>
                <w:szCs w:val="21"/>
                <w:lang w:val="uz-Cyrl-UZ"/>
              </w:rPr>
            </w:pPr>
            <w:r w:rsidRPr="007822A6">
              <w:rPr>
                <w:rFonts w:ascii="Times New Roman" w:hAnsi="Times New Roman"/>
                <w:sz w:val="21"/>
                <w:szCs w:val="21"/>
                <w:lang w:val="uz-Cyrl-UZ"/>
              </w:rPr>
              <w:t>Қарз олувчи ипотека предметидан ушбу шартноманинг 4.1-бандида кўрсатилган ипотека предмети қийматдан кам бўлмаслиги шарти билан эгалик қилиш ва ундан фойдаланишга ҳақлидир.</w:t>
            </w:r>
          </w:p>
          <w:p w14:paraId="2A0B3ABE" w14:textId="042D29B0" w:rsidR="00BA26CE" w:rsidRPr="00BE793B" w:rsidRDefault="00BA26CE" w:rsidP="00BA26CE">
            <w:pPr>
              <w:pStyle w:val="a4"/>
              <w:widowControl w:val="0"/>
              <w:numPr>
                <w:ilvl w:val="1"/>
                <w:numId w:val="13"/>
              </w:numPr>
              <w:tabs>
                <w:tab w:val="left" w:pos="1310"/>
                <w:tab w:val="left" w:pos="1560"/>
              </w:tabs>
              <w:autoSpaceDE w:val="0"/>
              <w:autoSpaceDN w:val="0"/>
              <w:adjustRightInd w:val="0"/>
              <w:ind w:left="284" w:right="210" w:firstLine="670"/>
              <w:jc w:val="both"/>
              <w:rPr>
                <w:rFonts w:ascii="Times New Roman" w:hAnsi="Times New Roman"/>
                <w:sz w:val="21"/>
                <w:szCs w:val="21"/>
                <w:lang w:val="uz-Latn-UZ"/>
              </w:rPr>
            </w:pPr>
            <w:r w:rsidRPr="007822A6">
              <w:rPr>
                <w:rFonts w:ascii="Times New Roman" w:hAnsi="Times New Roman"/>
                <w:sz w:val="21"/>
                <w:szCs w:val="21"/>
                <w:lang w:val="uz-Latn-UZ"/>
              </w:rPr>
              <w:t xml:space="preserve">Ўзбекистон Республикасининг амалдаги қонун ҳужжатлари </w:t>
            </w:r>
            <w:r w:rsidRPr="007822A6">
              <w:rPr>
                <w:rFonts w:ascii="Times New Roman" w:hAnsi="Times New Roman"/>
                <w:sz w:val="21"/>
                <w:szCs w:val="21"/>
                <w:lang w:val="uz-Cyrl-UZ"/>
              </w:rPr>
              <w:t>талабларига мувофиқ ундирувни ипотека предметига қарати</w:t>
            </w:r>
            <w:r w:rsidRPr="007822A6">
              <w:rPr>
                <w:rFonts w:ascii="Times New Roman" w:hAnsi="Times New Roman"/>
                <w:sz w:val="21"/>
                <w:szCs w:val="21"/>
                <w:lang w:val="uz-Latn-UZ"/>
              </w:rPr>
              <w:t>лиши,</w:t>
            </w:r>
            <w:r w:rsidRPr="007822A6">
              <w:rPr>
                <w:rFonts w:ascii="Times New Roman" w:hAnsi="Times New Roman"/>
                <w:sz w:val="21"/>
                <w:szCs w:val="21"/>
                <w:lang w:val="uz-Cyrl-UZ"/>
              </w:rPr>
              <w:t xml:space="preserve"> Қарз олувчи ва бирга яшовчи оила </w:t>
            </w:r>
            <w:r w:rsidRPr="00BE793B">
              <w:rPr>
                <w:rFonts w:ascii="Times New Roman" w:hAnsi="Times New Roman"/>
                <w:sz w:val="21"/>
                <w:szCs w:val="21"/>
                <w:lang w:val="uz-Cyrl-UZ"/>
              </w:rPr>
              <w:t xml:space="preserve">аъзоларининг </w:t>
            </w:r>
            <w:r w:rsidR="00965B28" w:rsidRPr="00BE793B">
              <w:rPr>
                <w:rFonts w:ascii="Times New Roman" w:hAnsi="Times New Roman"/>
                <w:sz w:val="21"/>
                <w:szCs w:val="21"/>
                <w:lang w:val="uz-Cyrl-UZ"/>
              </w:rPr>
              <w:t>улуш киритиш орқали</w:t>
            </w:r>
            <w:r w:rsidRPr="00BE793B">
              <w:rPr>
                <w:rFonts w:ascii="Times New Roman" w:hAnsi="Times New Roman"/>
                <w:sz w:val="21"/>
                <w:szCs w:val="21"/>
                <w:lang w:val="uz-Cyrl-UZ"/>
              </w:rPr>
              <w:t xml:space="preserve"> олинган </w:t>
            </w:r>
            <w:r w:rsidRPr="00BE793B">
              <w:rPr>
                <w:rFonts w:ascii="Times New Roman" w:hAnsi="Times New Roman"/>
                <w:sz w:val="21"/>
                <w:szCs w:val="21"/>
                <w:lang w:val="uz-Cyrl-UZ"/>
              </w:rPr>
              <w:lastRenderedPageBreak/>
              <w:t xml:space="preserve">квартирадан фойдаланиш </w:t>
            </w:r>
            <w:r w:rsidRPr="00BE793B">
              <w:rPr>
                <w:rFonts w:ascii="Times New Roman" w:hAnsi="Times New Roman"/>
                <w:sz w:val="21"/>
                <w:szCs w:val="21"/>
                <w:lang w:val="uz-Latn-UZ"/>
              </w:rPr>
              <w:t>ҳ</w:t>
            </w:r>
            <w:r w:rsidRPr="00BE793B">
              <w:rPr>
                <w:rFonts w:ascii="Times New Roman" w:hAnsi="Times New Roman"/>
                <w:sz w:val="21"/>
                <w:szCs w:val="21"/>
                <w:lang w:val="uz-Cyrl-UZ"/>
              </w:rPr>
              <w:t>уқуқини тўхтатишга асос бўлади.</w:t>
            </w:r>
          </w:p>
          <w:p w14:paraId="0BD95DD3" w14:textId="672A271D" w:rsidR="00BA26CE" w:rsidRPr="007822A6" w:rsidRDefault="00BA26CE" w:rsidP="00BA26CE">
            <w:pPr>
              <w:pStyle w:val="a4"/>
              <w:widowControl w:val="0"/>
              <w:numPr>
                <w:ilvl w:val="1"/>
                <w:numId w:val="13"/>
              </w:numPr>
              <w:tabs>
                <w:tab w:val="left" w:pos="1310"/>
                <w:tab w:val="left" w:pos="1560"/>
              </w:tabs>
              <w:autoSpaceDE w:val="0"/>
              <w:autoSpaceDN w:val="0"/>
              <w:adjustRightInd w:val="0"/>
              <w:ind w:left="284" w:right="210" w:firstLine="670"/>
              <w:jc w:val="both"/>
              <w:rPr>
                <w:rFonts w:ascii="Times New Roman" w:hAnsi="Times New Roman"/>
                <w:sz w:val="21"/>
                <w:szCs w:val="21"/>
                <w:lang w:val="uz-Latn-UZ"/>
              </w:rPr>
            </w:pPr>
            <w:r w:rsidRPr="00BE793B">
              <w:rPr>
                <w:rFonts w:ascii="Times New Roman" w:hAnsi="Times New Roman"/>
                <w:sz w:val="21"/>
                <w:szCs w:val="21"/>
                <w:lang w:val="uz-Latn-UZ"/>
              </w:rPr>
              <w:t>Кредитни ўз вақтида ундириш юзасидан кўрилган чоралар натижа берма</w:t>
            </w:r>
            <w:r w:rsidRPr="00BE793B">
              <w:rPr>
                <w:rFonts w:ascii="Times New Roman" w:hAnsi="Times New Roman"/>
                <w:sz w:val="21"/>
                <w:szCs w:val="21"/>
                <w:lang w:val="uz-Cyrl-UZ"/>
              </w:rPr>
              <w:t>ганда,</w:t>
            </w:r>
            <w:r w:rsidRPr="00BE793B">
              <w:rPr>
                <w:rFonts w:ascii="Times New Roman" w:hAnsi="Times New Roman"/>
                <w:sz w:val="21"/>
                <w:szCs w:val="21"/>
                <w:lang w:val="uz-Latn-UZ"/>
              </w:rPr>
              <w:t xml:space="preserve"> </w:t>
            </w:r>
            <w:r w:rsidR="00884CB2" w:rsidRPr="00BE793B">
              <w:rPr>
                <w:rFonts w:ascii="Times New Roman" w:hAnsi="Times New Roman"/>
                <w:sz w:val="21"/>
                <w:szCs w:val="21"/>
                <w:lang w:val="uz-Cyrl-UZ"/>
              </w:rPr>
              <w:t>шунингдек  Қарз олувчи/Биргаликда қарз олувчилар томонидан</w:t>
            </w:r>
            <w:r w:rsidR="00884CB2" w:rsidRPr="007822A6">
              <w:rPr>
                <w:rFonts w:ascii="Times New Roman" w:hAnsi="Times New Roman"/>
                <w:sz w:val="21"/>
                <w:szCs w:val="21"/>
                <w:lang w:val="uz-Latn-UZ"/>
              </w:rPr>
              <w:t xml:space="preserve"> </w:t>
            </w:r>
            <w:r w:rsidR="00884CB2" w:rsidRPr="007822A6">
              <w:rPr>
                <w:rFonts w:ascii="Times New Roman" w:hAnsi="Times New Roman"/>
                <w:sz w:val="21"/>
                <w:szCs w:val="21"/>
                <w:lang w:val="uz-Cyrl-UZ"/>
              </w:rPr>
              <w:t xml:space="preserve">тўлов мажбуриятлари бажарилмаганда ёки лозим даражада бажарилмаганда </w:t>
            </w:r>
            <w:r w:rsidRPr="007822A6">
              <w:rPr>
                <w:rFonts w:ascii="Times New Roman" w:hAnsi="Times New Roman"/>
                <w:sz w:val="21"/>
                <w:szCs w:val="21"/>
                <w:lang w:val="uz-Latn-UZ"/>
              </w:rPr>
              <w:t>банк берилган ипотека кредитини ва у бўйича ҳисобланган фоизларни муддатидан олдин ундир</w:t>
            </w:r>
            <w:r w:rsidRPr="007822A6">
              <w:rPr>
                <w:rFonts w:ascii="Times New Roman" w:hAnsi="Times New Roman"/>
                <w:sz w:val="21"/>
                <w:szCs w:val="21"/>
                <w:lang w:val="uz-Cyrl-UZ"/>
              </w:rPr>
              <w:t>иш ҳуқуқ</w:t>
            </w:r>
            <w:r w:rsidR="00884CB2" w:rsidRPr="007822A6">
              <w:rPr>
                <w:rFonts w:ascii="Times New Roman" w:hAnsi="Times New Roman"/>
                <w:sz w:val="21"/>
                <w:szCs w:val="21"/>
                <w:lang w:val="uz-Cyrl-UZ"/>
              </w:rPr>
              <w:t>иг</w:t>
            </w:r>
            <w:r w:rsidRPr="007822A6">
              <w:rPr>
                <w:rFonts w:ascii="Times New Roman" w:hAnsi="Times New Roman"/>
                <w:sz w:val="21"/>
                <w:szCs w:val="21"/>
                <w:lang w:val="uz-Cyrl-UZ"/>
              </w:rPr>
              <w:t>а эга бўлади.</w:t>
            </w:r>
          </w:p>
          <w:p w14:paraId="2CF1101D" w14:textId="77777777" w:rsidR="00BA26CE" w:rsidRPr="007822A6" w:rsidRDefault="00BA26CE" w:rsidP="00BA26CE">
            <w:pPr>
              <w:pStyle w:val="a4"/>
              <w:widowControl w:val="0"/>
              <w:numPr>
                <w:ilvl w:val="1"/>
                <w:numId w:val="13"/>
              </w:numPr>
              <w:tabs>
                <w:tab w:val="left" w:pos="1310"/>
                <w:tab w:val="left" w:pos="1560"/>
              </w:tabs>
              <w:autoSpaceDE w:val="0"/>
              <w:autoSpaceDN w:val="0"/>
              <w:adjustRightInd w:val="0"/>
              <w:ind w:left="284" w:right="210" w:firstLine="670"/>
              <w:jc w:val="both"/>
              <w:rPr>
                <w:rFonts w:ascii="Times New Roman" w:hAnsi="Times New Roman"/>
                <w:sz w:val="21"/>
                <w:szCs w:val="21"/>
                <w:lang w:val="uz-Latn-UZ"/>
              </w:rPr>
            </w:pPr>
            <w:r w:rsidRPr="007822A6">
              <w:rPr>
                <w:rFonts w:ascii="Times New Roman" w:hAnsi="Times New Roman"/>
                <w:sz w:val="21"/>
                <w:szCs w:val="21"/>
                <w:lang w:val="uz-Cyrl-UZ"/>
              </w:rPr>
              <w:t xml:space="preserve">Банк ўз талабларини ундиришни ипотека предметига қаратиш учун асослар вужудга келганда суд тартибида ёҳуд </w:t>
            </w:r>
            <w:r w:rsidRPr="007822A6">
              <w:rPr>
                <w:rFonts w:ascii="Times New Roman" w:hAnsi="Times New Roman"/>
                <w:sz w:val="21"/>
                <w:szCs w:val="21"/>
                <w:lang w:val="uz-Latn-UZ"/>
              </w:rPr>
              <w:t>амалдаги қонун ҳужжатлари</w:t>
            </w:r>
            <w:r w:rsidRPr="007822A6">
              <w:rPr>
                <w:rFonts w:ascii="Times New Roman" w:hAnsi="Times New Roman"/>
                <w:sz w:val="21"/>
                <w:szCs w:val="21"/>
                <w:lang w:val="uz-Cyrl-UZ"/>
              </w:rPr>
              <w:t>да назарда тутилган суддан ташқари</w:t>
            </w:r>
            <w:r w:rsidRPr="007822A6">
              <w:rPr>
                <w:rFonts w:ascii="Times New Roman" w:hAnsi="Times New Roman"/>
                <w:sz w:val="21"/>
                <w:szCs w:val="21"/>
                <w:lang w:val="uz-Latn-UZ"/>
              </w:rPr>
              <w:t xml:space="preserve"> тартибида амалга оширилади.</w:t>
            </w:r>
          </w:p>
          <w:p w14:paraId="370405AC" w14:textId="77777777" w:rsidR="00BA26CE" w:rsidRPr="007822A6" w:rsidRDefault="00BA26CE" w:rsidP="00BA26CE">
            <w:pPr>
              <w:pStyle w:val="a4"/>
              <w:widowControl w:val="0"/>
              <w:numPr>
                <w:ilvl w:val="1"/>
                <w:numId w:val="13"/>
              </w:numPr>
              <w:tabs>
                <w:tab w:val="left" w:pos="1310"/>
                <w:tab w:val="left" w:pos="1560"/>
              </w:tabs>
              <w:autoSpaceDE w:val="0"/>
              <w:autoSpaceDN w:val="0"/>
              <w:adjustRightInd w:val="0"/>
              <w:ind w:left="284" w:right="210" w:firstLine="670"/>
              <w:jc w:val="both"/>
              <w:rPr>
                <w:rFonts w:ascii="Times New Roman" w:hAnsi="Times New Roman"/>
                <w:sz w:val="21"/>
                <w:szCs w:val="21"/>
                <w:lang w:val="uz-Latn-UZ"/>
              </w:rPr>
            </w:pPr>
            <w:r w:rsidRPr="007822A6">
              <w:rPr>
                <w:rFonts w:ascii="Times New Roman" w:hAnsi="Times New Roman"/>
                <w:sz w:val="21"/>
                <w:szCs w:val="21"/>
                <w:lang w:val="uz-Cyrl-UZ"/>
              </w:rPr>
              <w:t>Қарз олувчи</w:t>
            </w:r>
            <w:r w:rsidRPr="007822A6">
              <w:rPr>
                <w:rFonts w:ascii="Times New Roman" w:hAnsi="Times New Roman"/>
                <w:sz w:val="21"/>
                <w:szCs w:val="21"/>
                <w:lang w:val="uz-Latn-UZ"/>
              </w:rPr>
              <w:t>/</w:t>
            </w:r>
            <w:r w:rsidRPr="007822A6">
              <w:rPr>
                <w:rFonts w:ascii="Times New Roman" w:hAnsi="Times New Roman"/>
                <w:sz w:val="21"/>
                <w:szCs w:val="21"/>
                <w:lang w:val="uz-Cyrl-UZ"/>
              </w:rPr>
              <w:t xml:space="preserve">Биргаликда қарз олувчи кредит таъминотини расмийлаштириш билан боғлиқ бўлган барча </w:t>
            </w:r>
            <w:r w:rsidRPr="007822A6">
              <w:rPr>
                <w:rFonts w:ascii="Times New Roman" w:hAnsi="Times New Roman"/>
                <w:sz w:val="21"/>
                <w:szCs w:val="21"/>
                <w:lang w:val="uz-Latn-UZ"/>
              </w:rPr>
              <w:t>ҳ</w:t>
            </w:r>
            <w:r w:rsidRPr="007822A6">
              <w:rPr>
                <w:rFonts w:ascii="Times New Roman" w:hAnsi="Times New Roman"/>
                <w:sz w:val="21"/>
                <w:szCs w:val="21"/>
                <w:lang w:val="uz-Cyrl-UZ"/>
              </w:rPr>
              <w:t>аражатларни ўз зиммасига олади.</w:t>
            </w:r>
          </w:p>
          <w:p w14:paraId="18B6D19B" w14:textId="77777777" w:rsidR="00B642E3" w:rsidRPr="007822A6" w:rsidRDefault="00BA26CE" w:rsidP="00B642E3">
            <w:pPr>
              <w:pStyle w:val="a4"/>
              <w:widowControl w:val="0"/>
              <w:numPr>
                <w:ilvl w:val="1"/>
                <w:numId w:val="13"/>
              </w:numPr>
              <w:tabs>
                <w:tab w:val="left" w:pos="1310"/>
                <w:tab w:val="left" w:pos="1560"/>
              </w:tabs>
              <w:autoSpaceDE w:val="0"/>
              <w:autoSpaceDN w:val="0"/>
              <w:adjustRightInd w:val="0"/>
              <w:ind w:left="284" w:right="210" w:firstLine="670"/>
              <w:jc w:val="both"/>
              <w:rPr>
                <w:rFonts w:ascii="Times New Roman" w:hAnsi="Times New Roman"/>
                <w:sz w:val="21"/>
                <w:szCs w:val="21"/>
                <w:lang w:val="uz-Latn-UZ"/>
              </w:rPr>
            </w:pPr>
            <w:r w:rsidRPr="007822A6">
              <w:rPr>
                <w:rFonts w:ascii="Times New Roman" w:hAnsi="Times New Roman"/>
                <w:sz w:val="21"/>
                <w:szCs w:val="21"/>
                <w:lang w:val="uz-Cyrl-UZ"/>
              </w:rPr>
              <w:t>Кредитнинг таъминоти билан боғлиқ бўлган ҳужжатлар ушбу шартноманинг узвий қисми ҳисобланади.</w:t>
            </w:r>
          </w:p>
          <w:p w14:paraId="5C0C0BA0" w14:textId="5D2FE97A" w:rsidR="00B642E3" w:rsidRPr="007822A6" w:rsidRDefault="00B642E3" w:rsidP="00B642E3">
            <w:pPr>
              <w:pStyle w:val="a4"/>
              <w:widowControl w:val="0"/>
              <w:numPr>
                <w:ilvl w:val="1"/>
                <w:numId w:val="13"/>
              </w:numPr>
              <w:tabs>
                <w:tab w:val="left" w:pos="1310"/>
                <w:tab w:val="left" w:pos="1560"/>
              </w:tabs>
              <w:autoSpaceDE w:val="0"/>
              <w:autoSpaceDN w:val="0"/>
              <w:adjustRightInd w:val="0"/>
              <w:ind w:left="284" w:right="210" w:firstLine="670"/>
              <w:jc w:val="both"/>
              <w:rPr>
                <w:rFonts w:ascii="Times New Roman" w:hAnsi="Times New Roman"/>
                <w:sz w:val="21"/>
                <w:szCs w:val="21"/>
                <w:lang w:val="uz-Latn-UZ"/>
              </w:rPr>
            </w:pPr>
            <w:r w:rsidRPr="007822A6">
              <w:rPr>
                <w:rFonts w:ascii="Times New Roman" w:hAnsi="Times New Roman"/>
                <w:sz w:val="21"/>
                <w:szCs w:val="21"/>
                <w:lang w:val="uz-Cyrl-UZ"/>
              </w:rPr>
              <w:t xml:space="preserve">Уй-жой қурилиши </w:t>
            </w:r>
            <w:r w:rsidRPr="00BE793B">
              <w:rPr>
                <w:rFonts w:ascii="Times New Roman" w:hAnsi="Times New Roman"/>
                <w:sz w:val="21"/>
                <w:szCs w:val="21"/>
                <w:lang w:val="uz-Cyrl-UZ"/>
              </w:rPr>
              <w:t>якунланиб хонадон гаровга қабул қилингунига қадар - юридик шахс кафиллиги</w:t>
            </w:r>
            <w:r w:rsidR="000F24A5" w:rsidRPr="00BE793B">
              <w:rPr>
                <w:rFonts w:ascii="Times New Roman" w:hAnsi="Times New Roman"/>
                <w:sz w:val="21"/>
                <w:szCs w:val="21"/>
                <w:lang w:val="uz-Latn-UZ"/>
              </w:rPr>
              <w:t xml:space="preserve"> (таъминот миқдори кредит суммасининг 125 фоизидан кам бўлмаслиги лозим),</w:t>
            </w:r>
            <w:r w:rsidRPr="00BE793B">
              <w:rPr>
                <w:rFonts w:ascii="Times New Roman" w:hAnsi="Times New Roman"/>
                <w:sz w:val="21"/>
                <w:szCs w:val="21"/>
                <w:lang w:val="uz-Cyrl-UZ"/>
              </w:rPr>
              <w:t xml:space="preserve"> шунингдек, юридик шахс депозит маблағлари (уй-жой қийматининг 20%дан кам бўлмаган</w:t>
            </w:r>
            <w:r w:rsidRPr="007822A6">
              <w:rPr>
                <w:rFonts w:ascii="Times New Roman" w:hAnsi="Times New Roman"/>
                <w:sz w:val="21"/>
                <w:szCs w:val="21"/>
                <w:lang w:val="uz-Cyrl-UZ"/>
              </w:rPr>
              <w:t xml:space="preserve"> миқдорида) </w:t>
            </w:r>
            <w:r w:rsidR="00187BC0" w:rsidRPr="00947EF7">
              <w:rPr>
                <w:rFonts w:ascii="Times New Roman" w:hAnsi="Times New Roman"/>
                <w:sz w:val="21"/>
                <w:szCs w:val="21"/>
                <w:highlight w:val="green"/>
                <w:lang w:val="uz-Cyrl-UZ"/>
              </w:rPr>
              <w:t xml:space="preserve">ҳамда </w:t>
            </w:r>
            <w:r w:rsidR="00947EF7" w:rsidRPr="00947EF7">
              <w:rPr>
                <w:highlight w:val="green"/>
                <w:lang w:val="uz-Latn-UZ"/>
              </w:rPr>
              <w:t xml:space="preserve"> </w:t>
            </w:r>
            <w:r w:rsidR="00947EF7" w:rsidRPr="00947EF7">
              <w:rPr>
                <w:highlight w:val="green"/>
                <w:lang w:val="uz-Cyrl-UZ"/>
              </w:rPr>
              <w:t>к</w:t>
            </w:r>
            <w:r w:rsidR="00947EF7" w:rsidRPr="00947EF7">
              <w:rPr>
                <w:rFonts w:ascii="Times New Roman" w:hAnsi="Times New Roman"/>
                <w:sz w:val="21"/>
                <w:szCs w:val="21"/>
                <w:highlight w:val="green"/>
                <w:lang w:val="uz-Cyrl-UZ"/>
              </w:rPr>
              <w:t>редит қайтармаслик хатарини суғурта қилинганлик бўйича суғурта полиси (таъминот миқдори кредит суммасининг 125 фоизидан кам бўлмаслиги лозим)</w:t>
            </w:r>
            <w:r w:rsidR="00947EF7">
              <w:rPr>
                <w:rFonts w:ascii="Times New Roman" w:hAnsi="Times New Roman"/>
                <w:sz w:val="21"/>
                <w:szCs w:val="21"/>
                <w:lang w:val="uz-Cyrl-UZ"/>
              </w:rPr>
              <w:t xml:space="preserve"> </w:t>
            </w:r>
            <w:r w:rsidRPr="007822A6">
              <w:rPr>
                <w:rFonts w:ascii="Times New Roman" w:hAnsi="Times New Roman"/>
                <w:sz w:val="21"/>
                <w:szCs w:val="21"/>
                <w:lang w:val="uz-Cyrl-UZ"/>
              </w:rPr>
              <w:t xml:space="preserve">гарови тақдим қилинади. </w:t>
            </w:r>
          </w:p>
          <w:p w14:paraId="5526DD3A" w14:textId="34E27DBC" w:rsidR="00B642E3" w:rsidRPr="00BE793B" w:rsidRDefault="00B642E3" w:rsidP="00187BC0">
            <w:pPr>
              <w:widowControl w:val="0"/>
              <w:tabs>
                <w:tab w:val="left" w:pos="1310"/>
                <w:tab w:val="left" w:pos="1560"/>
              </w:tabs>
              <w:ind w:left="312" w:right="210" w:firstLine="577"/>
              <w:jc w:val="both"/>
              <w:rPr>
                <w:rFonts w:ascii="Times New Roman" w:hAnsi="Times New Roman"/>
                <w:sz w:val="21"/>
                <w:szCs w:val="21"/>
                <w:lang w:val="uz-Cyrl-UZ"/>
              </w:rPr>
            </w:pPr>
            <w:r w:rsidRPr="007822A6">
              <w:rPr>
                <w:rFonts w:ascii="Times New Roman" w:hAnsi="Times New Roman"/>
                <w:sz w:val="21"/>
                <w:szCs w:val="21"/>
                <w:lang w:val="uz-Cyrl-UZ"/>
              </w:rPr>
              <w:t xml:space="preserve">Шунингдек, хонадон гаровга қабул қилингунига қадар мижоз томонидан бошқа мол-мулк гарови тақдим қилиниши мумкин. Уй-жой </w:t>
            </w:r>
            <w:r w:rsidRPr="00BE793B">
              <w:rPr>
                <w:rFonts w:ascii="Times New Roman" w:hAnsi="Times New Roman"/>
                <w:sz w:val="21"/>
                <w:szCs w:val="21"/>
                <w:lang w:val="uz-Cyrl-UZ"/>
              </w:rPr>
              <w:t xml:space="preserve">фойдаланишга топширилиб, кадастр ҳужжатлари тўлиқ расмийлаштирилгандан сўнг, тегишли хонадон гарови тақдим </w:t>
            </w:r>
            <w:r w:rsidRPr="00BE793B">
              <w:rPr>
                <w:rFonts w:ascii="Times New Roman" w:hAnsi="Times New Roman" w:cs="Cambria"/>
                <w:sz w:val="21"/>
                <w:szCs w:val="21"/>
                <w:lang w:val="uz-Cyrl-UZ"/>
              </w:rPr>
              <w:t>қ</w:t>
            </w:r>
            <w:r w:rsidRPr="00BE793B">
              <w:rPr>
                <w:rFonts w:ascii="Times New Roman" w:hAnsi="Times New Roman"/>
                <w:sz w:val="21"/>
                <w:szCs w:val="21"/>
                <w:lang w:val="uz-Cyrl-UZ"/>
              </w:rPr>
              <w:t>илинади</w:t>
            </w:r>
            <w:r w:rsidR="00ED4C99" w:rsidRPr="00BE793B">
              <w:rPr>
                <w:rFonts w:ascii="Times New Roman" w:hAnsi="Times New Roman"/>
                <w:sz w:val="21"/>
                <w:szCs w:val="21"/>
                <w:lang w:val="uz-Cyrl-UZ"/>
              </w:rPr>
              <w:t xml:space="preserve"> (Кредитнинг гаровга нисбати кўрсаткичи 80 фоиздан кўп бўлмаслиги лозим).</w:t>
            </w:r>
          </w:p>
          <w:p w14:paraId="392BB002" w14:textId="77777777" w:rsidR="00B642E3" w:rsidRPr="00BE793B" w:rsidRDefault="00B642E3" w:rsidP="00B642E3">
            <w:pPr>
              <w:widowControl w:val="0"/>
              <w:tabs>
                <w:tab w:val="left" w:pos="1310"/>
                <w:tab w:val="left" w:pos="1560"/>
              </w:tabs>
              <w:autoSpaceDE w:val="0"/>
              <w:autoSpaceDN w:val="0"/>
              <w:adjustRightInd w:val="0"/>
              <w:ind w:right="210"/>
              <w:jc w:val="both"/>
              <w:rPr>
                <w:rFonts w:ascii="Times New Roman" w:hAnsi="Times New Roman"/>
                <w:sz w:val="21"/>
                <w:szCs w:val="21"/>
                <w:lang w:val="uz-Latn-UZ"/>
              </w:rPr>
            </w:pPr>
          </w:p>
          <w:p w14:paraId="17757D71" w14:textId="77777777" w:rsidR="00BA26CE" w:rsidRPr="00BE793B" w:rsidRDefault="00BA26CE" w:rsidP="009140DB">
            <w:pPr>
              <w:pStyle w:val="a4"/>
              <w:widowControl w:val="0"/>
              <w:tabs>
                <w:tab w:val="left" w:pos="1310"/>
                <w:tab w:val="left" w:pos="1560"/>
              </w:tabs>
              <w:autoSpaceDE w:val="0"/>
              <w:autoSpaceDN w:val="0"/>
              <w:adjustRightInd w:val="0"/>
              <w:ind w:left="1134" w:right="210"/>
              <w:jc w:val="both"/>
              <w:rPr>
                <w:rFonts w:ascii="Times New Roman" w:hAnsi="Times New Roman"/>
                <w:sz w:val="21"/>
                <w:szCs w:val="21"/>
                <w:lang w:val="uz-Latn-UZ"/>
              </w:rPr>
            </w:pPr>
          </w:p>
          <w:p w14:paraId="115A1066" w14:textId="77777777" w:rsidR="00BA26CE" w:rsidRPr="00BE793B" w:rsidRDefault="00BA26CE" w:rsidP="00BA26CE">
            <w:pPr>
              <w:pStyle w:val="a4"/>
              <w:widowControl w:val="0"/>
              <w:numPr>
                <w:ilvl w:val="0"/>
                <w:numId w:val="13"/>
              </w:numPr>
              <w:tabs>
                <w:tab w:val="left" w:pos="426"/>
                <w:tab w:val="left" w:pos="567"/>
              </w:tabs>
              <w:autoSpaceDE w:val="0"/>
              <w:autoSpaceDN w:val="0"/>
              <w:adjustRightInd w:val="0"/>
              <w:ind w:left="284" w:right="210" w:firstLine="0"/>
              <w:jc w:val="center"/>
              <w:rPr>
                <w:rFonts w:ascii="Times New Roman" w:hAnsi="Times New Roman"/>
                <w:b/>
                <w:bCs/>
                <w:sz w:val="21"/>
                <w:szCs w:val="21"/>
                <w:lang w:val="uz-Cyrl-UZ"/>
              </w:rPr>
            </w:pPr>
            <w:r w:rsidRPr="00BE793B">
              <w:rPr>
                <w:rFonts w:ascii="Times New Roman" w:hAnsi="Times New Roman"/>
                <w:b/>
                <w:bCs/>
                <w:sz w:val="21"/>
                <w:szCs w:val="21"/>
                <w:lang w:val="uz-Cyrl-UZ"/>
              </w:rPr>
              <w:t>ИПОТЕКА КРЕДИТИ БЕРИШ ТАРТИБИ</w:t>
            </w:r>
          </w:p>
          <w:p w14:paraId="4733E34F" w14:textId="77777777" w:rsidR="00BA26CE" w:rsidRPr="007822A6" w:rsidRDefault="00BA26CE" w:rsidP="00BA26CE">
            <w:pPr>
              <w:pStyle w:val="a4"/>
              <w:widowControl w:val="0"/>
              <w:numPr>
                <w:ilvl w:val="1"/>
                <w:numId w:val="13"/>
              </w:numPr>
              <w:tabs>
                <w:tab w:val="left" w:pos="954"/>
                <w:tab w:val="left" w:pos="1238"/>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t>Кредит асосий қарзини тўлов жадвалига асосан _______________гача муддатга берилади.</w:t>
            </w:r>
          </w:p>
          <w:p w14:paraId="6130AB28" w14:textId="6DA76B9A" w:rsidR="007C2A4E" w:rsidRPr="007822A6" w:rsidRDefault="007C2A4E" w:rsidP="007C2A4E">
            <w:pPr>
              <w:pStyle w:val="a4"/>
              <w:widowControl w:val="0"/>
              <w:numPr>
                <w:ilvl w:val="1"/>
                <w:numId w:val="13"/>
              </w:numPr>
              <w:tabs>
                <w:tab w:val="left" w:pos="954"/>
                <w:tab w:val="left" w:pos="1238"/>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t xml:space="preserve">Банкнинг ипотека кредити бериш бўйича мажбурияти ушбу шартноманинг 4.10-бандида кўрсатилган таъминотлар тўлиқ тақдим этилганидан </w:t>
            </w:r>
            <w:r w:rsidR="009201A8" w:rsidRPr="00BE793B">
              <w:rPr>
                <w:rFonts w:ascii="Times New Roman" w:hAnsi="Times New Roman"/>
                <w:sz w:val="21"/>
                <w:szCs w:val="21"/>
                <w:lang w:val="uz-Cyrl-UZ"/>
              </w:rPr>
              <w:t>ва бошланғич бадал маблағлари пудрат ташкилоти ҳисобварағига ўтказилгандан сўнг</w:t>
            </w:r>
            <w:r w:rsidR="009201A8" w:rsidRPr="009201A8">
              <w:rPr>
                <w:rFonts w:ascii="Times New Roman" w:hAnsi="Times New Roman"/>
                <w:sz w:val="21"/>
                <w:szCs w:val="21"/>
                <w:lang w:val="uz-Cyrl-UZ"/>
              </w:rPr>
              <w:t xml:space="preserve"> </w:t>
            </w:r>
            <w:r w:rsidRPr="007822A6">
              <w:rPr>
                <w:rFonts w:ascii="Times New Roman" w:hAnsi="Times New Roman"/>
                <w:sz w:val="21"/>
                <w:szCs w:val="21"/>
                <w:lang w:val="uz-Cyrl-UZ"/>
              </w:rPr>
              <w:t xml:space="preserve">кейин вужудга келади. </w:t>
            </w:r>
            <w:r w:rsidR="004C57C6" w:rsidRPr="00803C34">
              <w:rPr>
                <w:rFonts w:ascii="Times New Roman" w:hAnsi="Times New Roman"/>
                <w:sz w:val="24"/>
                <w:szCs w:val="24"/>
                <w:lang w:val="uz-Cyrl-UZ"/>
              </w:rPr>
              <w:t xml:space="preserve"> </w:t>
            </w:r>
            <w:r w:rsidRPr="007822A6">
              <w:rPr>
                <w:rFonts w:ascii="Times New Roman" w:hAnsi="Times New Roman"/>
                <w:sz w:val="21"/>
                <w:szCs w:val="21"/>
                <w:lang w:val="uz-Cyrl-UZ"/>
              </w:rPr>
              <w:t xml:space="preserve">Ушбу ҳужжатлар тўлиқ тақдим этилган кундан бошлаб 10 (ўн) иш куни ичида кредит ажратилади. </w:t>
            </w:r>
          </w:p>
          <w:p w14:paraId="0CE8C1E8" w14:textId="28A2696B" w:rsidR="00BA26CE" w:rsidRPr="007822A6" w:rsidRDefault="00BA26CE" w:rsidP="00BA26CE">
            <w:pPr>
              <w:pStyle w:val="a4"/>
              <w:widowControl w:val="0"/>
              <w:numPr>
                <w:ilvl w:val="1"/>
                <w:numId w:val="13"/>
              </w:numPr>
              <w:tabs>
                <w:tab w:val="left" w:pos="954"/>
                <w:tab w:val="left" w:pos="1238"/>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lastRenderedPageBreak/>
              <w:t xml:space="preserve">Банкнинг кредит ажратиш юзасидан мажбурияти вужудга келганидан кейин, Қарз олувчининг ёзма топшириқномаси (аризаси)  асосан, унинг номига очилган ссуда ҳисобварағидан кредит маблағлари ва қарз </w:t>
            </w:r>
            <w:r w:rsidRPr="00BE793B">
              <w:rPr>
                <w:rFonts w:ascii="Times New Roman" w:hAnsi="Times New Roman"/>
                <w:sz w:val="21"/>
                <w:szCs w:val="21"/>
                <w:lang w:val="uz-Cyrl-UZ"/>
              </w:rPr>
              <w:t xml:space="preserve">олувчининг бошланғич бадали </w:t>
            </w:r>
            <w:r w:rsidR="008A17DE" w:rsidRPr="00BE793B">
              <w:rPr>
                <w:rFonts w:ascii="Times New Roman" w:hAnsi="Times New Roman"/>
                <w:sz w:val="21"/>
                <w:szCs w:val="21"/>
                <w:lang w:val="uz-Cyrl-UZ"/>
              </w:rPr>
              <w:t>Пудрат ташкилоти</w:t>
            </w:r>
            <w:r w:rsidRPr="00BE793B">
              <w:rPr>
                <w:rFonts w:ascii="Times New Roman" w:hAnsi="Times New Roman"/>
                <w:sz w:val="21"/>
                <w:szCs w:val="21"/>
                <w:lang w:val="uz-Cyrl-UZ"/>
              </w:rPr>
              <w:t>нинг махсус мақсадли ҳисобварағига пул ўтказиш йўли билан амалга оширилади.</w:t>
            </w:r>
          </w:p>
          <w:p w14:paraId="5863A278" w14:textId="77777777" w:rsidR="00BA26CE" w:rsidRPr="007822A6" w:rsidRDefault="00BA26CE" w:rsidP="00BA26CE">
            <w:pPr>
              <w:pStyle w:val="a4"/>
              <w:widowControl w:val="0"/>
              <w:numPr>
                <w:ilvl w:val="1"/>
                <w:numId w:val="13"/>
              </w:numPr>
              <w:tabs>
                <w:tab w:val="left" w:pos="954"/>
                <w:tab w:val="left" w:pos="1238"/>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t>Қарз олувчи томонидан тақдим этилган ҳужжатларда номувофиқлик аниқланган тақдирда, (</w:t>
            </w:r>
            <w:r w:rsidRPr="007822A6">
              <w:rPr>
                <w:rFonts w:ascii="Times New Roman" w:hAnsi="Times New Roman"/>
                <w:i/>
                <w:iCs/>
                <w:sz w:val="21"/>
                <w:szCs w:val="21"/>
                <w:lang w:val="uz-Cyrl-UZ"/>
              </w:rPr>
              <w:t>мисол учун нотариус, кадастр томонидан ҳужжатларда техник хато ва б.),</w:t>
            </w:r>
            <w:r w:rsidRPr="007822A6">
              <w:rPr>
                <w:rFonts w:ascii="Times New Roman" w:hAnsi="Times New Roman"/>
                <w:sz w:val="21"/>
                <w:szCs w:val="21"/>
                <w:lang w:val="uz-Cyrl-UZ"/>
              </w:rPr>
              <w:t xml:space="preserve"> Банк кредит маблағларини номувофиқлик бартараф этилгунига қадар кечиктириб туришга ҳақли.</w:t>
            </w:r>
          </w:p>
          <w:p w14:paraId="015CB07C" w14:textId="77777777" w:rsidR="00BA26CE" w:rsidRPr="007822A6" w:rsidRDefault="00BA26CE" w:rsidP="009140DB">
            <w:pPr>
              <w:pStyle w:val="a4"/>
              <w:widowControl w:val="0"/>
              <w:tabs>
                <w:tab w:val="left" w:pos="1310"/>
                <w:tab w:val="left" w:pos="1560"/>
              </w:tabs>
              <w:autoSpaceDE w:val="0"/>
              <w:autoSpaceDN w:val="0"/>
              <w:adjustRightInd w:val="0"/>
              <w:ind w:left="1134" w:right="210"/>
              <w:jc w:val="both"/>
              <w:rPr>
                <w:rFonts w:ascii="Times New Roman" w:hAnsi="Times New Roman"/>
                <w:sz w:val="21"/>
                <w:szCs w:val="21"/>
                <w:lang w:val="uz-Cyrl-UZ"/>
              </w:rPr>
            </w:pPr>
          </w:p>
          <w:p w14:paraId="5BEB452F" w14:textId="77777777" w:rsidR="00BA26CE" w:rsidRPr="007822A6" w:rsidRDefault="00BA26CE" w:rsidP="00BA26CE">
            <w:pPr>
              <w:pStyle w:val="a4"/>
              <w:widowControl w:val="0"/>
              <w:numPr>
                <w:ilvl w:val="0"/>
                <w:numId w:val="13"/>
              </w:numPr>
              <w:tabs>
                <w:tab w:val="left" w:pos="284"/>
              </w:tabs>
              <w:autoSpaceDE w:val="0"/>
              <w:autoSpaceDN w:val="0"/>
              <w:adjustRightInd w:val="0"/>
              <w:ind w:left="0" w:right="210" w:firstLine="0"/>
              <w:jc w:val="center"/>
              <w:rPr>
                <w:rFonts w:ascii="Times New Roman" w:hAnsi="Times New Roman"/>
                <w:b/>
                <w:bCs/>
                <w:sz w:val="21"/>
                <w:szCs w:val="21"/>
                <w:lang w:val="uz-Cyrl-UZ"/>
              </w:rPr>
            </w:pPr>
            <w:r w:rsidRPr="007822A6">
              <w:rPr>
                <w:rFonts w:ascii="Times New Roman" w:hAnsi="Times New Roman"/>
                <w:b/>
                <w:bCs/>
                <w:sz w:val="21"/>
                <w:szCs w:val="21"/>
                <w:lang w:val="uz-Cyrl-UZ"/>
              </w:rPr>
              <w:t>ИПОТЕКА КРЕДИТИНИ ТЎЛАШ ТАРТИБИ</w:t>
            </w:r>
          </w:p>
          <w:p w14:paraId="6BCA087F" w14:textId="77777777" w:rsidR="00BA26CE" w:rsidRPr="007822A6" w:rsidRDefault="00BA26CE" w:rsidP="00BA26CE">
            <w:pPr>
              <w:pStyle w:val="a4"/>
              <w:widowControl w:val="0"/>
              <w:numPr>
                <w:ilvl w:val="1"/>
                <w:numId w:val="13"/>
              </w:numPr>
              <w:tabs>
                <w:tab w:val="left" w:pos="1310"/>
                <w:tab w:val="left" w:pos="1560"/>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t>Қарз олувчи шартнома шартларига асосан ажратилган кредитни ҳамда унга ҳисобланган фоизларни нақд пулда ёки нақд пулсиз шаклида, иш ҳақи ва унга тенглаштирилган тўловлар ҳамда банк карталари орқали амалга оширади.</w:t>
            </w:r>
          </w:p>
          <w:p w14:paraId="40B4CF12" w14:textId="77777777" w:rsidR="00BA26CE" w:rsidRPr="007822A6" w:rsidRDefault="00BA26CE" w:rsidP="009140DB">
            <w:pPr>
              <w:widowControl w:val="0"/>
              <w:tabs>
                <w:tab w:val="left" w:pos="1310"/>
                <w:tab w:val="left" w:pos="1560"/>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t>Кредит бўйича қарзни тўлаш учун Қарз олувчи</w:t>
            </w:r>
            <w:r w:rsidRPr="007822A6">
              <w:rPr>
                <w:rFonts w:ascii="Times New Roman" w:hAnsi="Times New Roman"/>
                <w:sz w:val="21"/>
                <w:szCs w:val="21"/>
                <w:lang w:val="uz-Latn-UZ"/>
              </w:rPr>
              <w:t>/</w:t>
            </w:r>
            <w:r w:rsidRPr="007822A6">
              <w:rPr>
                <w:rFonts w:ascii="Times New Roman" w:hAnsi="Times New Roman"/>
                <w:sz w:val="21"/>
                <w:szCs w:val="21"/>
                <w:lang w:val="uz-Cyrl-UZ"/>
              </w:rPr>
              <w:t>Биргаликда қарз олувчи томонидан йўналтириладиган тўловлар қуйидаги тартибда тўланади:</w:t>
            </w:r>
          </w:p>
          <w:p w14:paraId="23D2D8F6" w14:textId="77777777" w:rsidR="007C2A4E" w:rsidRPr="007822A6" w:rsidRDefault="007C2A4E" w:rsidP="007C2A4E">
            <w:pPr>
              <w:tabs>
                <w:tab w:val="left" w:pos="1310"/>
                <w:tab w:val="left" w:pos="1560"/>
              </w:tabs>
              <w:ind w:left="284" w:right="210" w:firstLine="529"/>
              <w:jc w:val="both"/>
              <w:rPr>
                <w:rFonts w:ascii="Times New Roman" w:hAnsi="Times New Roman"/>
                <w:b/>
                <w:sz w:val="21"/>
                <w:szCs w:val="21"/>
                <w:lang w:val="uz-Cyrl-UZ"/>
              </w:rPr>
            </w:pPr>
            <w:r w:rsidRPr="007822A6">
              <w:rPr>
                <w:rFonts w:ascii="Times New Roman" w:hAnsi="Times New Roman"/>
                <w:b/>
                <w:sz w:val="21"/>
                <w:szCs w:val="21"/>
                <w:lang w:val="uz-Latn-UZ"/>
              </w:rPr>
              <w:t>а)</w:t>
            </w:r>
            <w:r w:rsidRPr="007822A6">
              <w:rPr>
                <w:rFonts w:ascii="Times New Roman" w:hAnsi="Times New Roman"/>
                <w:sz w:val="21"/>
                <w:szCs w:val="21"/>
                <w:lang w:val="uz-Latn-UZ"/>
              </w:rPr>
              <w:t xml:space="preserve"> </w:t>
            </w:r>
            <w:r w:rsidRPr="007822A6">
              <w:rPr>
                <w:lang w:val="uz-Cyrl-UZ"/>
              </w:rPr>
              <w:t xml:space="preserve"> асосий </w:t>
            </w:r>
            <w:r w:rsidRPr="007822A6">
              <w:rPr>
                <w:rFonts w:ascii="Cambria" w:hAnsi="Cambria" w:cs="Cambria"/>
                <w:lang w:val="uz-Cyrl-UZ"/>
              </w:rPr>
              <w:t>қ</w:t>
            </w:r>
            <w:r w:rsidRPr="007822A6">
              <w:rPr>
                <w:rFonts w:cs="Times New Roman CYR"/>
                <w:lang w:val="uz-Cyrl-UZ"/>
              </w:rPr>
              <w:t>арз</w:t>
            </w:r>
            <w:r w:rsidRPr="007822A6">
              <w:rPr>
                <w:lang w:val="uz-Cyrl-UZ"/>
              </w:rPr>
              <w:t xml:space="preserve"> </w:t>
            </w:r>
            <w:r w:rsidRPr="007822A6">
              <w:rPr>
                <w:rFonts w:cs="Times New Roman CYR"/>
                <w:lang w:val="uz-Cyrl-UZ"/>
              </w:rPr>
              <w:t>бўйича</w:t>
            </w:r>
            <w:r w:rsidRPr="007822A6">
              <w:rPr>
                <w:lang w:val="uz-Cyrl-UZ"/>
              </w:rPr>
              <w:t xml:space="preserve"> </w:t>
            </w:r>
            <w:r w:rsidRPr="007822A6">
              <w:rPr>
                <w:rFonts w:cs="Times New Roman CYR"/>
                <w:lang w:val="uz-Cyrl-UZ"/>
              </w:rPr>
              <w:t>муддати</w:t>
            </w:r>
            <w:r w:rsidRPr="007822A6">
              <w:rPr>
                <w:lang w:val="uz-Cyrl-UZ"/>
              </w:rPr>
              <w:t xml:space="preserve"> </w:t>
            </w:r>
            <w:r w:rsidRPr="007822A6">
              <w:rPr>
                <w:rFonts w:cs="Times New Roman CYR"/>
                <w:lang w:val="uz-Cyrl-UZ"/>
              </w:rPr>
              <w:t>ўтган</w:t>
            </w:r>
            <w:r w:rsidRPr="007822A6">
              <w:rPr>
                <w:lang w:val="uz-Cyrl-UZ"/>
              </w:rPr>
              <w:t xml:space="preserve"> </w:t>
            </w:r>
            <w:r w:rsidRPr="007822A6">
              <w:rPr>
                <w:rFonts w:ascii="Cambria" w:hAnsi="Cambria" w:cs="Cambria"/>
                <w:lang w:val="uz-Cyrl-UZ"/>
              </w:rPr>
              <w:t>қ</w:t>
            </w:r>
            <w:r w:rsidRPr="007822A6">
              <w:rPr>
                <w:rFonts w:cs="Times New Roman CYR"/>
                <w:lang w:val="uz-Cyrl-UZ"/>
              </w:rPr>
              <w:t>арздорлик</w:t>
            </w:r>
            <w:r w:rsidRPr="007822A6">
              <w:rPr>
                <w:lang w:val="uz-Cyrl-UZ"/>
              </w:rPr>
              <w:t xml:space="preserve"> </w:t>
            </w:r>
            <w:r w:rsidRPr="007822A6">
              <w:rPr>
                <w:rFonts w:cs="Times New Roman CYR"/>
                <w:lang w:val="uz-Cyrl-UZ"/>
              </w:rPr>
              <w:t>ва</w:t>
            </w:r>
            <w:r w:rsidRPr="007822A6">
              <w:rPr>
                <w:lang w:val="uz-Cyrl-UZ"/>
              </w:rPr>
              <w:t xml:space="preserve"> </w:t>
            </w:r>
            <w:r w:rsidRPr="007822A6">
              <w:rPr>
                <w:rFonts w:cs="Times New Roman CYR"/>
                <w:lang w:val="uz-Cyrl-UZ"/>
              </w:rPr>
              <w:t>муддати</w:t>
            </w:r>
            <w:r w:rsidRPr="007822A6">
              <w:rPr>
                <w:lang w:val="uz-Cyrl-UZ"/>
              </w:rPr>
              <w:t xml:space="preserve"> </w:t>
            </w:r>
            <w:r w:rsidRPr="007822A6">
              <w:rPr>
                <w:rFonts w:cs="Times New Roman CYR"/>
                <w:lang w:val="uz-Cyrl-UZ"/>
              </w:rPr>
              <w:t>ўтган</w:t>
            </w:r>
            <w:r w:rsidRPr="007822A6">
              <w:rPr>
                <w:lang w:val="uz-Cyrl-UZ"/>
              </w:rPr>
              <w:t xml:space="preserve"> </w:t>
            </w:r>
            <w:r w:rsidRPr="007822A6">
              <w:rPr>
                <w:rFonts w:cs="Times New Roman CYR"/>
                <w:lang w:val="uz-Cyrl-UZ"/>
              </w:rPr>
              <w:t>фоиз</w:t>
            </w:r>
            <w:r w:rsidRPr="007822A6">
              <w:rPr>
                <w:lang w:val="uz-Cyrl-UZ"/>
              </w:rPr>
              <w:t xml:space="preserve"> </w:t>
            </w:r>
            <w:r w:rsidRPr="007822A6">
              <w:rPr>
                <w:rFonts w:cs="Times New Roman CYR"/>
                <w:lang w:val="uz-Cyrl-UZ"/>
              </w:rPr>
              <w:t>т</w:t>
            </w:r>
            <w:r w:rsidRPr="007822A6">
              <w:rPr>
                <w:lang w:val="uz-Cyrl-UZ"/>
              </w:rPr>
              <w:t>ўловлари мутаносиб равишда;</w:t>
            </w:r>
            <w:r w:rsidRPr="007822A6">
              <w:rPr>
                <w:rFonts w:ascii="Times New Roman" w:hAnsi="Times New Roman"/>
                <w:b/>
                <w:sz w:val="21"/>
                <w:szCs w:val="21"/>
                <w:lang w:val="uz-Cyrl-UZ"/>
              </w:rPr>
              <w:t xml:space="preserve"> </w:t>
            </w:r>
          </w:p>
          <w:p w14:paraId="6ADA0B77" w14:textId="77777777" w:rsidR="007C2A4E" w:rsidRPr="007822A6" w:rsidRDefault="007C2A4E" w:rsidP="007C2A4E">
            <w:pPr>
              <w:tabs>
                <w:tab w:val="left" w:pos="1310"/>
                <w:tab w:val="left" w:pos="1560"/>
              </w:tabs>
              <w:ind w:left="284" w:right="210" w:firstLine="529"/>
              <w:jc w:val="both"/>
              <w:rPr>
                <w:rFonts w:ascii="Times New Roman" w:hAnsi="Times New Roman"/>
                <w:b/>
                <w:sz w:val="21"/>
                <w:szCs w:val="21"/>
                <w:lang w:val="uz-Cyrl-UZ"/>
              </w:rPr>
            </w:pPr>
            <w:r w:rsidRPr="007822A6">
              <w:rPr>
                <w:rFonts w:ascii="Times New Roman" w:hAnsi="Times New Roman"/>
                <w:b/>
                <w:sz w:val="21"/>
                <w:szCs w:val="21"/>
                <w:lang w:val="uz-Cyrl-UZ"/>
              </w:rPr>
              <w:t>б</w:t>
            </w:r>
            <w:r w:rsidRPr="007822A6">
              <w:rPr>
                <w:rFonts w:ascii="Times New Roman" w:hAnsi="Times New Roman"/>
                <w:b/>
                <w:sz w:val="21"/>
                <w:szCs w:val="21"/>
                <w:lang w:val="uz-Latn-UZ"/>
              </w:rPr>
              <w:t>)</w:t>
            </w:r>
            <w:r w:rsidRPr="007822A6">
              <w:rPr>
                <w:rFonts w:ascii="Times New Roman" w:hAnsi="Times New Roman"/>
                <w:sz w:val="21"/>
                <w:szCs w:val="21"/>
                <w:lang w:val="uz-Latn-UZ"/>
              </w:rPr>
              <w:t xml:space="preserve"> </w:t>
            </w:r>
            <w:r w:rsidRPr="007822A6">
              <w:rPr>
                <w:lang w:val="uz-Cyrl-UZ"/>
              </w:rPr>
              <w:t xml:space="preserve"> жорий давр учун </w:t>
            </w:r>
            <w:r w:rsidRPr="007822A6">
              <w:rPr>
                <w:rFonts w:ascii="Cambria" w:hAnsi="Cambria" w:cs="Cambria"/>
                <w:lang w:val="uz-Cyrl-UZ"/>
              </w:rPr>
              <w:t>ҳ</w:t>
            </w:r>
            <w:r w:rsidRPr="007822A6">
              <w:rPr>
                <w:rFonts w:cs="Times New Roman CYR"/>
                <w:lang w:val="uz-Cyrl-UZ"/>
              </w:rPr>
              <w:t>исобланган</w:t>
            </w:r>
            <w:r w:rsidRPr="007822A6">
              <w:rPr>
                <w:lang w:val="uz-Cyrl-UZ"/>
              </w:rPr>
              <w:t xml:space="preserve"> </w:t>
            </w:r>
            <w:r w:rsidRPr="007822A6">
              <w:rPr>
                <w:rFonts w:cs="Times New Roman CYR"/>
                <w:lang w:val="uz-Cyrl-UZ"/>
              </w:rPr>
              <w:t>фоизлар</w:t>
            </w:r>
            <w:r w:rsidRPr="007822A6">
              <w:rPr>
                <w:lang w:val="uz-Cyrl-UZ"/>
              </w:rPr>
              <w:t xml:space="preserve"> </w:t>
            </w:r>
            <w:r w:rsidRPr="007822A6">
              <w:rPr>
                <w:rFonts w:cs="Times New Roman CYR"/>
                <w:lang w:val="uz-Cyrl-UZ"/>
              </w:rPr>
              <w:t>ва</w:t>
            </w:r>
            <w:r w:rsidRPr="007822A6">
              <w:rPr>
                <w:lang w:val="uz-Cyrl-UZ"/>
              </w:rPr>
              <w:t xml:space="preserve"> </w:t>
            </w:r>
            <w:r w:rsidRPr="007822A6">
              <w:rPr>
                <w:rFonts w:cs="Times New Roman CYR"/>
                <w:lang w:val="uz-Cyrl-UZ"/>
              </w:rPr>
              <w:t>жорий</w:t>
            </w:r>
            <w:r w:rsidRPr="007822A6">
              <w:rPr>
                <w:lang w:val="uz-Cyrl-UZ"/>
              </w:rPr>
              <w:t xml:space="preserve"> </w:t>
            </w:r>
            <w:r w:rsidRPr="007822A6">
              <w:rPr>
                <w:rFonts w:cs="Times New Roman CYR"/>
                <w:lang w:val="uz-Cyrl-UZ"/>
              </w:rPr>
              <w:t>давр</w:t>
            </w:r>
            <w:r w:rsidRPr="007822A6">
              <w:rPr>
                <w:lang w:val="uz-Cyrl-UZ"/>
              </w:rPr>
              <w:t xml:space="preserve"> </w:t>
            </w:r>
            <w:r w:rsidRPr="007822A6">
              <w:rPr>
                <w:rFonts w:cs="Times New Roman CYR"/>
                <w:lang w:val="uz-Cyrl-UZ"/>
              </w:rPr>
              <w:t>учун</w:t>
            </w:r>
            <w:r w:rsidRPr="007822A6">
              <w:rPr>
                <w:lang w:val="uz-Cyrl-UZ"/>
              </w:rPr>
              <w:t xml:space="preserve"> </w:t>
            </w:r>
            <w:r w:rsidRPr="007822A6">
              <w:rPr>
                <w:rFonts w:cs="Times New Roman CYR"/>
                <w:lang w:val="uz-Cyrl-UZ"/>
              </w:rPr>
              <w:t>асосий</w:t>
            </w:r>
            <w:r w:rsidRPr="007822A6">
              <w:rPr>
                <w:lang w:val="uz-Cyrl-UZ"/>
              </w:rPr>
              <w:t xml:space="preserve"> </w:t>
            </w:r>
            <w:r w:rsidRPr="007822A6">
              <w:rPr>
                <w:rFonts w:ascii="Cambria" w:hAnsi="Cambria" w:cs="Cambria"/>
                <w:lang w:val="uz-Cyrl-UZ"/>
              </w:rPr>
              <w:t>қ</w:t>
            </w:r>
            <w:r w:rsidRPr="007822A6">
              <w:rPr>
                <w:rFonts w:cs="Times New Roman CYR"/>
                <w:lang w:val="uz-Cyrl-UZ"/>
              </w:rPr>
              <w:t>арз</w:t>
            </w:r>
            <w:r w:rsidRPr="007822A6">
              <w:rPr>
                <w:lang w:val="uz-Cyrl-UZ"/>
              </w:rPr>
              <w:t xml:space="preserve"> </w:t>
            </w:r>
            <w:r w:rsidRPr="007822A6">
              <w:rPr>
                <w:rFonts w:cs="Times New Roman CYR"/>
                <w:lang w:val="uz-Cyrl-UZ"/>
              </w:rPr>
              <w:t>бўйича</w:t>
            </w:r>
            <w:r w:rsidRPr="007822A6">
              <w:rPr>
                <w:lang w:val="uz-Cyrl-UZ"/>
              </w:rPr>
              <w:t xml:space="preserve"> </w:t>
            </w:r>
            <w:r w:rsidRPr="007822A6">
              <w:rPr>
                <w:rFonts w:ascii="Cambria" w:hAnsi="Cambria" w:cs="Cambria"/>
                <w:lang w:val="uz-Cyrl-UZ"/>
              </w:rPr>
              <w:t>қ</w:t>
            </w:r>
            <w:r w:rsidRPr="007822A6">
              <w:rPr>
                <w:rFonts w:cs="Times New Roman CYR"/>
                <w:lang w:val="uz-Cyrl-UZ"/>
              </w:rPr>
              <w:t>арздорлик</w:t>
            </w:r>
            <w:r w:rsidRPr="007822A6">
              <w:rPr>
                <w:lang w:val="uz-Cyrl-UZ"/>
              </w:rPr>
              <w:t>;</w:t>
            </w:r>
            <w:r w:rsidRPr="007822A6">
              <w:rPr>
                <w:rFonts w:ascii="Times New Roman" w:hAnsi="Times New Roman"/>
                <w:b/>
                <w:sz w:val="21"/>
                <w:szCs w:val="21"/>
                <w:lang w:val="uz-Cyrl-UZ"/>
              </w:rPr>
              <w:t xml:space="preserve"> </w:t>
            </w:r>
          </w:p>
          <w:p w14:paraId="49F6B39D" w14:textId="77777777" w:rsidR="007C2A4E" w:rsidRPr="007822A6" w:rsidRDefault="007C2A4E" w:rsidP="007C2A4E">
            <w:pPr>
              <w:tabs>
                <w:tab w:val="left" w:pos="1310"/>
                <w:tab w:val="left" w:pos="1560"/>
              </w:tabs>
              <w:ind w:left="284" w:right="210" w:firstLine="529"/>
              <w:jc w:val="both"/>
              <w:rPr>
                <w:rFonts w:ascii="Times New Roman" w:hAnsi="Times New Roman"/>
                <w:b/>
                <w:sz w:val="21"/>
                <w:szCs w:val="21"/>
                <w:lang w:val="uz-Cyrl-UZ"/>
              </w:rPr>
            </w:pPr>
            <w:r w:rsidRPr="007822A6">
              <w:rPr>
                <w:rFonts w:ascii="Times New Roman" w:hAnsi="Times New Roman"/>
                <w:b/>
                <w:sz w:val="21"/>
                <w:szCs w:val="21"/>
                <w:lang w:val="uz-Cyrl-UZ"/>
              </w:rPr>
              <w:t>в</w:t>
            </w:r>
            <w:r w:rsidRPr="007822A6">
              <w:rPr>
                <w:rFonts w:ascii="Times New Roman" w:hAnsi="Times New Roman"/>
                <w:b/>
                <w:sz w:val="21"/>
                <w:szCs w:val="21"/>
                <w:lang w:val="uz-Latn-UZ"/>
              </w:rPr>
              <w:t>)</w:t>
            </w:r>
            <w:r w:rsidRPr="007822A6">
              <w:rPr>
                <w:rFonts w:ascii="Times New Roman" w:hAnsi="Times New Roman"/>
                <w:sz w:val="21"/>
                <w:szCs w:val="21"/>
                <w:lang w:val="uz-Latn-UZ"/>
              </w:rPr>
              <w:t xml:space="preserve"> </w:t>
            </w:r>
            <w:r w:rsidRPr="007822A6">
              <w:t xml:space="preserve"> неустойка (жарима, пеня)</w:t>
            </w:r>
            <w:r w:rsidRPr="007822A6">
              <w:rPr>
                <w:lang w:val="uz-Cyrl-UZ"/>
              </w:rPr>
              <w:t xml:space="preserve"> ва ю</w:t>
            </w:r>
            <w:r w:rsidRPr="007822A6">
              <w:rPr>
                <w:rFonts w:ascii="Cambria" w:hAnsi="Cambria"/>
                <w:lang w:val="uz-Cyrl-UZ"/>
              </w:rPr>
              <w:t>қори фоиз</w:t>
            </w:r>
            <w:r w:rsidRPr="007822A6">
              <w:t>;</w:t>
            </w:r>
            <w:r w:rsidRPr="007822A6">
              <w:rPr>
                <w:rFonts w:ascii="Times New Roman" w:hAnsi="Times New Roman"/>
                <w:b/>
                <w:sz w:val="21"/>
                <w:szCs w:val="21"/>
                <w:lang w:val="uz-Cyrl-UZ"/>
              </w:rPr>
              <w:t xml:space="preserve"> </w:t>
            </w:r>
          </w:p>
          <w:p w14:paraId="185570B8" w14:textId="77777777" w:rsidR="007C2A4E" w:rsidRPr="007822A6" w:rsidRDefault="007C2A4E" w:rsidP="007C2A4E">
            <w:pPr>
              <w:pStyle w:val="a4"/>
              <w:widowControl w:val="0"/>
              <w:tabs>
                <w:tab w:val="left" w:pos="1310"/>
                <w:tab w:val="left" w:pos="1560"/>
              </w:tabs>
              <w:autoSpaceDE w:val="0"/>
              <w:autoSpaceDN w:val="0"/>
              <w:adjustRightInd w:val="0"/>
              <w:ind w:left="319" w:right="210" w:firstLine="567"/>
              <w:jc w:val="both"/>
              <w:rPr>
                <w:rFonts w:ascii="Times New Roman" w:hAnsi="Times New Roman"/>
                <w:sz w:val="21"/>
                <w:szCs w:val="21"/>
                <w:lang w:val="uz-Cyrl-UZ"/>
              </w:rPr>
            </w:pPr>
            <w:r w:rsidRPr="007822A6">
              <w:rPr>
                <w:rFonts w:ascii="Times New Roman" w:hAnsi="Times New Roman"/>
                <w:b/>
                <w:sz w:val="21"/>
                <w:szCs w:val="21"/>
                <w:lang w:val="uz-Cyrl-UZ"/>
              </w:rPr>
              <w:t>г</w:t>
            </w:r>
            <w:r w:rsidRPr="007822A6">
              <w:rPr>
                <w:rFonts w:ascii="Times New Roman" w:hAnsi="Times New Roman"/>
                <w:b/>
                <w:sz w:val="21"/>
                <w:szCs w:val="21"/>
                <w:lang w:val="uz-Latn-UZ"/>
              </w:rPr>
              <w:t>)</w:t>
            </w:r>
            <w:r w:rsidRPr="007822A6">
              <w:rPr>
                <w:rFonts w:ascii="Times New Roman" w:hAnsi="Times New Roman"/>
                <w:sz w:val="21"/>
                <w:szCs w:val="21"/>
                <w:lang w:val="uz-Latn-UZ"/>
              </w:rPr>
              <w:t xml:space="preserve"> </w:t>
            </w:r>
            <w:r w:rsidRPr="007822A6">
              <w:rPr>
                <w:lang w:val="uz-Cyrl-UZ"/>
              </w:rPr>
              <w:t xml:space="preserve"> кредиторнинг </w:t>
            </w:r>
            <w:r w:rsidRPr="007822A6">
              <w:rPr>
                <w:rFonts w:ascii="Cambria" w:hAnsi="Cambria" w:cs="Cambria"/>
                <w:lang w:val="uz-Cyrl-UZ"/>
              </w:rPr>
              <w:t>қ</w:t>
            </w:r>
            <w:r w:rsidRPr="007822A6">
              <w:rPr>
                <w:rFonts w:cs="Times New Roman CYR"/>
                <w:lang w:val="uz-Cyrl-UZ"/>
              </w:rPr>
              <w:t>арздорликни</w:t>
            </w:r>
            <w:r w:rsidRPr="007822A6">
              <w:rPr>
                <w:lang w:val="uz-Cyrl-UZ"/>
              </w:rPr>
              <w:t xml:space="preserve"> </w:t>
            </w:r>
            <w:r w:rsidRPr="007822A6">
              <w:rPr>
                <w:rFonts w:cs="Times New Roman CYR"/>
                <w:lang w:val="uz-Cyrl-UZ"/>
              </w:rPr>
              <w:t>узиш</w:t>
            </w:r>
            <w:r w:rsidRPr="007822A6">
              <w:rPr>
                <w:lang w:val="uz-Cyrl-UZ"/>
              </w:rPr>
              <w:t xml:space="preserve"> </w:t>
            </w:r>
            <w:r w:rsidRPr="007822A6">
              <w:rPr>
                <w:rFonts w:cs="Times New Roman CYR"/>
                <w:lang w:val="uz-Cyrl-UZ"/>
              </w:rPr>
              <w:t>билан</w:t>
            </w:r>
            <w:r w:rsidRPr="007822A6">
              <w:rPr>
                <w:lang w:val="uz-Cyrl-UZ"/>
              </w:rPr>
              <w:t xml:space="preserve"> </w:t>
            </w:r>
            <w:r w:rsidRPr="007822A6">
              <w:rPr>
                <w:rFonts w:cs="Times New Roman CYR"/>
                <w:lang w:val="uz-Cyrl-UZ"/>
              </w:rPr>
              <w:t>бо</w:t>
            </w:r>
            <w:r w:rsidRPr="007822A6">
              <w:rPr>
                <w:rFonts w:ascii="Cambria" w:hAnsi="Cambria" w:cs="Cambria"/>
                <w:lang w:val="uz-Cyrl-UZ"/>
              </w:rPr>
              <w:t>ғ</w:t>
            </w:r>
            <w:r w:rsidRPr="007822A6">
              <w:rPr>
                <w:rFonts w:cs="Times New Roman CYR"/>
                <w:lang w:val="uz-Cyrl-UZ"/>
              </w:rPr>
              <w:t>ли</w:t>
            </w:r>
            <w:r w:rsidRPr="007822A6">
              <w:rPr>
                <w:rFonts w:ascii="Cambria" w:hAnsi="Cambria" w:cs="Cambria"/>
                <w:lang w:val="uz-Cyrl-UZ"/>
              </w:rPr>
              <w:t>қ</w:t>
            </w:r>
            <w:r w:rsidRPr="007822A6">
              <w:rPr>
                <w:lang w:val="uz-Cyrl-UZ"/>
              </w:rPr>
              <w:t xml:space="preserve"> </w:t>
            </w:r>
            <w:r w:rsidRPr="007822A6">
              <w:rPr>
                <w:rFonts w:cs="Times New Roman CYR"/>
                <w:lang w:val="uz-Cyrl-UZ"/>
              </w:rPr>
              <w:t>бўлган</w:t>
            </w:r>
            <w:r w:rsidRPr="007822A6">
              <w:rPr>
                <w:lang w:val="uz-Cyrl-UZ"/>
              </w:rPr>
              <w:t xml:space="preserve"> </w:t>
            </w:r>
            <w:r w:rsidRPr="007822A6">
              <w:rPr>
                <w:rFonts w:cs="Times New Roman CYR"/>
                <w:lang w:val="uz-Cyrl-UZ"/>
              </w:rPr>
              <w:t>бош</w:t>
            </w:r>
            <w:r w:rsidRPr="007822A6">
              <w:rPr>
                <w:rFonts w:ascii="Cambria" w:hAnsi="Cambria" w:cs="Cambria"/>
                <w:lang w:val="uz-Cyrl-UZ"/>
              </w:rPr>
              <w:t>қ</w:t>
            </w:r>
            <w:r w:rsidRPr="007822A6">
              <w:rPr>
                <w:rFonts w:cs="Times New Roman CYR"/>
                <w:lang w:val="uz-Cyrl-UZ"/>
              </w:rPr>
              <w:t>а</w:t>
            </w:r>
            <w:r w:rsidRPr="007822A6">
              <w:rPr>
                <w:lang w:val="uz-Cyrl-UZ"/>
              </w:rPr>
              <w:t xml:space="preserve"> </w:t>
            </w:r>
            <w:r w:rsidRPr="007822A6">
              <w:rPr>
                <w:rFonts w:cs="Times New Roman CYR"/>
                <w:lang w:val="uz-Cyrl-UZ"/>
              </w:rPr>
              <w:t>харажатлари</w:t>
            </w:r>
            <w:r w:rsidRPr="007822A6">
              <w:rPr>
                <w:lang w:val="uz-Cyrl-UZ"/>
              </w:rPr>
              <w:t>.</w:t>
            </w:r>
            <w:r w:rsidRPr="007822A6">
              <w:rPr>
                <w:rFonts w:ascii="Times New Roman" w:hAnsi="Times New Roman"/>
                <w:sz w:val="21"/>
                <w:szCs w:val="21"/>
                <w:lang w:val="uz-Cyrl-UZ"/>
              </w:rPr>
              <w:t xml:space="preserve"> </w:t>
            </w:r>
          </w:p>
          <w:p w14:paraId="6954DA1B" w14:textId="77777777" w:rsidR="00BA26CE" w:rsidRPr="007822A6" w:rsidRDefault="00BA26CE" w:rsidP="00BA26CE">
            <w:pPr>
              <w:pStyle w:val="a4"/>
              <w:widowControl w:val="0"/>
              <w:numPr>
                <w:ilvl w:val="1"/>
                <w:numId w:val="13"/>
              </w:numPr>
              <w:tabs>
                <w:tab w:val="left" w:pos="1310"/>
                <w:tab w:val="left" w:pos="1560"/>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t>Қарз олувчи</w:t>
            </w:r>
            <w:r w:rsidRPr="007822A6">
              <w:rPr>
                <w:rFonts w:ascii="Times New Roman" w:hAnsi="Times New Roman"/>
                <w:sz w:val="21"/>
                <w:szCs w:val="21"/>
                <w:lang w:val="uz-Latn-UZ"/>
              </w:rPr>
              <w:t>/</w:t>
            </w:r>
            <w:r w:rsidRPr="007822A6">
              <w:rPr>
                <w:rFonts w:ascii="Times New Roman" w:hAnsi="Times New Roman"/>
                <w:sz w:val="21"/>
                <w:szCs w:val="21"/>
                <w:lang w:val="uz-Cyrl-UZ"/>
              </w:rPr>
              <w:t>Биргаликда қарз олувчи ушбу шартноманинг узвий қисми ҳисобланадиган, кредит ва ҳисобланадиган фоизларни тўлаш жадвалига мувофиқ, ҳар ойлик тўловларни амалга ошириш йўли билан ипотека кредитини ва ҳисоблаб ёзилган фоизларни тўлайди.</w:t>
            </w:r>
          </w:p>
          <w:p w14:paraId="7740395D" w14:textId="77777777" w:rsidR="00BA26CE" w:rsidRPr="007822A6" w:rsidRDefault="00BA26CE" w:rsidP="00BA26CE">
            <w:pPr>
              <w:pStyle w:val="2"/>
              <w:numPr>
                <w:ilvl w:val="1"/>
                <w:numId w:val="13"/>
              </w:numPr>
              <w:tabs>
                <w:tab w:val="left" w:pos="1310"/>
                <w:tab w:val="left" w:pos="1560"/>
              </w:tabs>
              <w:spacing w:after="0" w:line="240" w:lineRule="auto"/>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t>Асосий қарзни қайтариш жадвалига асосан сўндириш саналари банк баланси очиқ бўлмаган дам олиш кунлари (шанба, якшанба) ёки байрам кунларига тўғри келган холларда оралиқ ёки сўнгги тўловлар мазкур банк баланси очиқ бўлмаган дам олиш кунлари (шанба, якшанба) ёки байрам кунларига қадар сўндирилиши лозим.</w:t>
            </w:r>
          </w:p>
          <w:p w14:paraId="75E592C7" w14:textId="77777777" w:rsidR="00BA26CE" w:rsidRPr="007822A6" w:rsidRDefault="00BA26CE" w:rsidP="009140DB">
            <w:pPr>
              <w:pStyle w:val="2"/>
              <w:tabs>
                <w:tab w:val="left" w:pos="1310"/>
                <w:tab w:val="left" w:pos="1560"/>
              </w:tabs>
              <w:spacing w:after="0" w:line="240" w:lineRule="auto"/>
              <w:ind w:left="1134" w:right="210" w:firstLine="529"/>
              <w:jc w:val="both"/>
              <w:rPr>
                <w:rFonts w:ascii="Times New Roman" w:hAnsi="Times New Roman"/>
                <w:sz w:val="21"/>
                <w:szCs w:val="21"/>
                <w:lang w:val="uz-Cyrl-UZ"/>
              </w:rPr>
            </w:pPr>
          </w:p>
          <w:p w14:paraId="033CCF03" w14:textId="77777777" w:rsidR="00BA26CE" w:rsidRPr="007822A6" w:rsidRDefault="00BA26CE" w:rsidP="00BA26CE">
            <w:pPr>
              <w:pStyle w:val="a4"/>
              <w:widowControl w:val="0"/>
              <w:numPr>
                <w:ilvl w:val="0"/>
                <w:numId w:val="13"/>
              </w:numPr>
              <w:tabs>
                <w:tab w:val="left" w:pos="284"/>
              </w:tabs>
              <w:autoSpaceDE w:val="0"/>
              <w:autoSpaceDN w:val="0"/>
              <w:adjustRightInd w:val="0"/>
              <w:ind w:left="0" w:right="210" w:firstLine="0"/>
              <w:jc w:val="center"/>
              <w:rPr>
                <w:rFonts w:ascii="Times New Roman" w:hAnsi="Times New Roman"/>
                <w:sz w:val="21"/>
                <w:szCs w:val="21"/>
                <w:lang w:val="uz-Cyrl-UZ"/>
              </w:rPr>
            </w:pPr>
            <w:r w:rsidRPr="007822A6">
              <w:rPr>
                <w:rFonts w:ascii="Times New Roman" w:hAnsi="Times New Roman"/>
                <w:b/>
                <w:bCs/>
                <w:sz w:val="21"/>
                <w:szCs w:val="21"/>
                <w:lang w:val="uz-Cyrl-UZ"/>
              </w:rPr>
              <w:t>ТОМОНЛАРНИНГ ҲУҚУҚЛАРИ</w:t>
            </w:r>
          </w:p>
          <w:p w14:paraId="4EDE5D29" w14:textId="77777777" w:rsidR="00BA26CE" w:rsidRPr="007822A6" w:rsidRDefault="00BA26CE" w:rsidP="00BA26CE">
            <w:pPr>
              <w:pStyle w:val="a4"/>
              <w:widowControl w:val="0"/>
              <w:numPr>
                <w:ilvl w:val="1"/>
                <w:numId w:val="13"/>
              </w:numPr>
              <w:tabs>
                <w:tab w:val="left" w:pos="1238"/>
              </w:tabs>
              <w:autoSpaceDE w:val="0"/>
              <w:autoSpaceDN w:val="0"/>
              <w:adjustRightInd w:val="0"/>
              <w:ind w:left="284" w:right="210" w:firstLine="529"/>
              <w:jc w:val="both"/>
              <w:rPr>
                <w:rFonts w:ascii="Times New Roman" w:hAnsi="Times New Roman"/>
                <w:b/>
                <w:sz w:val="21"/>
                <w:szCs w:val="21"/>
                <w:lang w:val="uz-Cyrl-UZ"/>
              </w:rPr>
            </w:pPr>
            <w:r w:rsidRPr="007822A6">
              <w:rPr>
                <w:rFonts w:ascii="Times New Roman" w:hAnsi="Times New Roman"/>
                <w:b/>
                <w:sz w:val="21"/>
                <w:szCs w:val="21"/>
                <w:lang w:val="uz-Cyrl-UZ"/>
              </w:rPr>
              <w:t>Банкнинг ҳуқуқлари:</w:t>
            </w:r>
          </w:p>
          <w:p w14:paraId="43A8DB24" w14:textId="77777777" w:rsidR="00BA26CE" w:rsidRPr="007822A6" w:rsidRDefault="00BA26CE" w:rsidP="00BA26CE">
            <w:pPr>
              <w:pStyle w:val="a4"/>
              <w:widowControl w:val="0"/>
              <w:numPr>
                <w:ilvl w:val="0"/>
                <w:numId w:val="6"/>
              </w:numPr>
              <w:tabs>
                <w:tab w:val="clear" w:pos="720"/>
                <w:tab w:val="left" w:pos="1134"/>
                <w:tab w:val="left" w:pos="1276"/>
              </w:tabs>
              <w:autoSpaceDE w:val="0"/>
              <w:autoSpaceDN w:val="0"/>
              <w:adjustRightInd w:val="0"/>
              <w:ind w:left="284" w:right="210" w:firstLine="529"/>
              <w:jc w:val="both"/>
              <w:rPr>
                <w:rFonts w:ascii="Times New Roman" w:hAnsi="Times New Roman"/>
                <w:bCs/>
                <w:sz w:val="21"/>
                <w:szCs w:val="21"/>
                <w:lang w:val="uz-Cyrl-UZ"/>
              </w:rPr>
            </w:pPr>
            <w:r w:rsidRPr="007822A6">
              <w:rPr>
                <w:rFonts w:ascii="Times New Roman" w:hAnsi="Times New Roman"/>
                <w:bCs/>
                <w:sz w:val="21"/>
                <w:szCs w:val="21"/>
                <w:lang w:val="uz-Cyrl-UZ"/>
              </w:rPr>
              <w:t xml:space="preserve">ушбу шартнома бўйича гаровга олинган квартирани ҳужжатлар асосида ва жойига чиққан ҳолда </w:t>
            </w:r>
            <w:r w:rsidRPr="007822A6">
              <w:rPr>
                <w:rFonts w:ascii="Times New Roman" w:hAnsi="Times New Roman"/>
                <w:bCs/>
                <w:sz w:val="21"/>
                <w:szCs w:val="21"/>
                <w:lang w:val="uz-Latn-UZ"/>
              </w:rPr>
              <w:t xml:space="preserve">унинг </w:t>
            </w:r>
            <w:r w:rsidRPr="007822A6">
              <w:rPr>
                <w:rFonts w:ascii="Times New Roman" w:hAnsi="Times New Roman"/>
                <w:bCs/>
                <w:sz w:val="21"/>
                <w:szCs w:val="21"/>
                <w:lang w:val="uz-Cyrl-UZ"/>
              </w:rPr>
              <w:t>ҳолатини кўздан кечириш;</w:t>
            </w:r>
          </w:p>
          <w:p w14:paraId="3FEBDE7A" w14:textId="77777777" w:rsidR="00BA26CE" w:rsidRPr="007822A6" w:rsidRDefault="00BA26CE" w:rsidP="00BA26CE">
            <w:pPr>
              <w:pStyle w:val="a4"/>
              <w:widowControl w:val="0"/>
              <w:numPr>
                <w:ilvl w:val="0"/>
                <w:numId w:val="6"/>
              </w:numPr>
              <w:tabs>
                <w:tab w:val="left" w:pos="1134"/>
                <w:tab w:val="left" w:pos="1276"/>
              </w:tabs>
              <w:autoSpaceDE w:val="0"/>
              <w:autoSpaceDN w:val="0"/>
              <w:adjustRightInd w:val="0"/>
              <w:ind w:left="284" w:right="210" w:firstLine="529"/>
              <w:jc w:val="both"/>
              <w:rPr>
                <w:rFonts w:ascii="Times New Roman" w:hAnsi="Times New Roman"/>
                <w:bCs/>
                <w:sz w:val="21"/>
                <w:szCs w:val="21"/>
                <w:lang w:val="uz-Cyrl-UZ"/>
              </w:rPr>
            </w:pPr>
            <w:r w:rsidRPr="007822A6">
              <w:rPr>
                <w:rFonts w:ascii="Times New Roman" w:hAnsi="Times New Roman"/>
                <w:bCs/>
                <w:sz w:val="21"/>
                <w:szCs w:val="21"/>
                <w:lang w:val="uz-Cyrl-UZ"/>
              </w:rPr>
              <w:lastRenderedPageBreak/>
              <w:t>кредитдан фойдаланишнинг бутун даври давомида доимий мониторингни амалга ошириш. Мониторинг жараёнида Банк асосий қарзни ва ҳисобланган фоизларни тўлаш жадвалларига, гаровга қўйилган мол-мулкдан фойдаланиш ва уни сақлаш қоидаларига, ипотека предметининг ноқонуний бегоналаштирилишига йўл қўймасликка риоя этилишини назорат қил</w:t>
            </w:r>
            <w:r w:rsidRPr="007822A6">
              <w:rPr>
                <w:rFonts w:ascii="Times New Roman" w:hAnsi="Times New Roman"/>
                <w:bCs/>
                <w:sz w:val="21"/>
                <w:szCs w:val="21"/>
                <w:lang w:val="uz-Latn-UZ"/>
              </w:rPr>
              <w:t>иши</w:t>
            </w:r>
            <w:r w:rsidRPr="007822A6">
              <w:rPr>
                <w:rFonts w:ascii="Times New Roman" w:hAnsi="Times New Roman"/>
                <w:bCs/>
                <w:sz w:val="21"/>
                <w:szCs w:val="21"/>
                <w:lang w:val="uz-Cyrl-UZ"/>
              </w:rPr>
              <w:t>, ушбу шартнома бўйича гаровга олинган квартирани ҳужжатлар асосида ва жойига чиққан ҳолда ҳолатини кўздан кечириш;</w:t>
            </w:r>
          </w:p>
          <w:p w14:paraId="56C2C576" w14:textId="77777777" w:rsidR="00BA26CE" w:rsidRPr="007822A6" w:rsidRDefault="00BA26CE" w:rsidP="00BA26CE">
            <w:pPr>
              <w:pStyle w:val="a4"/>
              <w:widowControl w:val="0"/>
              <w:numPr>
                <w:ilvl w:val="0"/>
                <w:numId w:val="6"/>
              </w:numPr>
              <w:tabs>
                <w:tab w:val="clear" w:pos="720"/>
                <w:tab w:val="left" w:pos="1134"/>
                <w:tab w:val="left" w:pos="1276"/>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Latn-UZ"/>
              </w:rPr>
              <w:t>Қарз олувчи/Биргаликдаги қарз олувчи томонидан шартнома шартлари бажарилмаган тақдирда, Банк</w:t>
            </w:r>
            <w:r w:rsidRPr="007822A6">
              <w:rPr>
                <w:rFonts w:ascii="Times New Roman" w:hAnsi="Times New Roman"/>
                <w:sz w:val="21"/>
                <w:szCs w:val="21"/>
                <w:lang w:val="uz-Cyrl-UZ"/>
              </w:rPr>
              <w:t xml:space="preserve"> мажбуриятларни муддатидан олдин бажарилишини талаб қилиш, ушбу талаб бажарилмаган ҳолда ундирувни кредит таъминотига қаратиш;</w:t>
            </w:r>
          </w:p>
          <w:p w14:paraId="091E233A" w14:textId="77777777" w:rsidR="00BA26CE" w:rsidRPr="007822A6" w:rsidRDefault="00BA26CE" w:rsidP="00BA26CE">
            <w:pPr>
              <w:pStyle w:val="a4"/>
              <w:widowControl w:val="0"/>
              <w:numPr>
                <w:ilvl w:val="0"/>
                <w:numId w:val="6"/>
              </w:numPr>
              <w:tabs>
                <w:tab w:val="clear" w:pos="720"/>
                <w:tab w:val="left" w:pos="1134"/>
                <w:tab w:val="left" w:pos="1276"/>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Latn-UZ"/>
              </w:rPr>
              <w:t>А</w:t>
            </w:r>
            <w:r w:rsidRPr="007822A6">
              <w:rPr>
                <w:rFonts w:ascii="Times New Roman" w:hAnsi="Times New Roman"/>
                <w:sz w:val="21"/>
                <w:szCs w:val="21"/>
                <w:lang w:val="uz-Cyrl-UZ"/>
              </w:rPr>
              <w:t>гар гаровга қўйилган мулк сотилишидан тушган тушум банк талабларини қаноатлантир</w:t>
            </w:r>
            <w:r w:rsidRPr="007822A6">
              <w:rPr>
                <w:rFonts w:ascii="Times New Roman" w:hAnsi="Times New Roman"/>
                <w:sz w:val="21"/>
                <w:szCs w:val="21"/>
                <w:lang w:val="uz-Latn-UZ"/>
              </w:rPr>
              <w:t>иш учун етарли бўлма</w:t>
            </w:r>
            <w:r w:rsidRPr="007822A6">
              <w:rPr>
                <w:rFonts w:ascii="Times New Roman" w:hAnsi="Times New Roman"/>
                <w:sz w:val="21"/>
                <w:szCs w:val="21"/>
                <w:lang w:val="uz-Cyrl-UZ"/>
              </w:rPr>
              <w:t>ганда, амалдаги қонун ҳужжатларида белгиланган тартибда Қарз олувчи</w:t>
            </w:r>
            <w:r w:rsidRPr="007822A6">
              <w:rPr>
                <w:rFonts w:ascii="Times New Roman" w:hAnsi="Times New Roman"/>
                <w:sz w:val="21"/>
                <w:szCs w:val="21"/>
                <w:lang w:val="uz-Latn-UZ"/>
              </w:rPr>
              <w:t>/</w:t>
            </w:r>
            <w:r w:rsidRPr="007822A6">
              <w:rPr>
                <w:rFonts w:ascii="Times New Roman" w:hAnsi="Times New Roman"/>
                <w:sz w:val="21"/>
                <w:szCs w:val="21"/>
                <w:lang w:val="uz-Cyrl-UZ"/>
              </w:rPr>
              <w:t xml:space="preserve">Биргаликда қарз олувчининг бошқа </w:t>
            </w:r>
            <w:r w:rsidRPr="007822A6">
              <w:rPr>
                <w:rFonts w:ascii="Times New Roman" w:hAnsi="Times New Roman"/>
                <w:sz w:val="21"/>
                <w:szCs w:val="21"/>
                <w:lang w:val="uz-Latn-UZ"/>
              </w:rPr>
              <w:t>мол-</w:t>
            </w:r>
            <w:r w:rsidRPr="007822A6">
              <w:rPr>
                <w:rFonts w:ascii="Times New Roman" w:hAnsi="Times New Roman"/>
                <w:sz w:val="21"/>
                <w:szCs w:val="21"/>
                <w:lang w:val="uz-Cyrl-UZ"/>
              </w:rPr>
              <w:t>мулки</w:t>
            </w:r>
            <w:r w:rsidRPr="007822A6">
              <w:rPr>
                <w:rFonts w:ascii="Times New Roman" w:hAnsi="Times New Roman"/>
                <w:sz w:val="21"/>
                <w:szCs w:val="21"/>
                <w:lang w:val="uz-Latn-UZ"/>
              </w:rPr>
              <w:t xml:space="preserve"> ҳисобидан </w:t>
            </w:r>
            <w:r w:rsidRPr="007822A6">
              <w:rPr>
                <w:rFonts w:ascii="Times New Roman" w:hAnsi="Times New Roman"/>
                <w:sz w:val="21"/>
                <w:szCs w:val="21"/>
                <w:lang w:val="uz-Cyrl-UZ"/>
              </w:rPr>
              <w:t xml:space="preserve">етмаган маблағни </w:t>
            </w:r>
            <w:r w:rsidRPr="007822A6">
              <w:rPr>
                <w:rFonts w:ascii="Times New Roman" w:hAnsi="Times New Roman"/>
                <w:sz w:val="21"/>
                <w:szCs w:val="21"/>
                <w:lang w:val="uz-Latn-UZ"/>
              </w:rPr>
              <w:t>ундириш</w:t>
            </w:r>
            <w:r w:rsidRPr="007822A6">
              <w:rPr>
                <w:rFonts w:ascii="Times New Roman" w:hAnsi="Times New Roman"/>
                <w:sz w:val="21"/>
                <w:szCs w:val="21"/>
                <w:lang w:val="uz-Cyrl-UZ"/>
              </w:rPr>
              <w:t>.</w:t>
            </w:r>
          </w:p>
          <w:p w14:paraId="643A1600" w14:textId="77777777" w:rsidR="00BA26CE" w:rsidRPr="007822A6" w:rsidRDefault="00BA26CE" w:rsidP="009140DB">
            <w:pPr>
              <w:widowControl w:val="0"/>
              <w:tabs>
                <w:tab w:val="left" w:pos="1134"/>
              </w:tabs>
              <w:autoSpaceDE w:val="0"/>
              <w:autoSpaceDN w:val="0"/>
              <w:adjustRightInd w:val="0"/>
              <w:ind w:left="284" w:right="210" w:firstLine="529"/>
              <w:jc w:val="both"/>
              <w:rPr>
                <w:rFonts w:ascii="Times New Roman" w:hAnsi="Times New Roman"/>
                <w:i/>
                <w:iCs/>
                <w:sz w:val="21"/>
                <w:szCs w:val="21"/>
                <w:lang w:val="uz-Cyrl-UZ"/>
              </w:rPr>
            </w:pPr>
            <w:r w:rsidRPr="007822A6">
              <w:rPr>
                <w:rFonts w:ascii="Times New Roman" w:hAnsi="Times New Roman"/>
                <w:i/>
                <w:iCs/>
                <w:sz w:val="21"/>
                <w:szCs w:val="21"/>
                <w:lang w:val="uz-Cyrl-UZ"/>
              </w:rPr>
              <w:t>Қарз олувчи</w:t>
            </w:r>
            <w:r w:rsidRPr="007822A6">
              <w:rPr>
                <w:rFonts w:ascii="Times New Roman" w:hAnsi="Times New Roman"/>
                <w:i/>
                <w:iCs/>
                <w:sz w:val="21"/>
                <w:szCs w:val="21"/>
                <w:lang w:val="uz-Latn-UZ"/>
              </w:rPr>
              <w:t>/Биргаликда қарз олувчи</w:t>
            </w:r>
            <w:r w:rsidRPr="007822A6">
              <w:rPr>
                <w:rFonts w:ascii="Times New Roman" w:hAnsi="Times New Roman"/>
                <w:i/>
                <w:iCs/>
                <w:sz w:val="21"/>
                <w:szCs w:val="21"/>
                <w:lang w:val="uz-Cyrl-UZ"/>
              </w:rPr>
              <w:t xml:space="preserve"> томонидан мажбуриятлар бажармаслик ҳолати </w:t>
            </w:r>
            <w:r w:rsidRPr="007822A6">
              <w:rPr>
                <w:rFonts w:ascii="Times New Roman" w:hAnsi="Times New Roman"/>
                <w:i/>
                <w:iCs/>
                <w:sz w:val="21"/>
                <w:szCs w:val="21"/>
                <w:lang w:val="uz-Latn-UZ"/>
              </w:rPr>
              <w:t>вужудга келганида</w:t>
            </w:r>
            <w:r w:rsidRPr="007822A6">
              <w:rPr>
                <w:rFonts w:ascii="Times New Roman" w:hAnsi="Times New Roman"/>
                <w:i/>
                <w:iCs/>
                <w:sz w:val="21"/>
                <w:szCs w:val="21"/>
                <w:lang w:val="uz-Cyrl-UZ"/>
              </w:rPr>
              <w:t xml:space="preserve"> Банк ўз хоҳишига кўра қуйидаги ҳаракатлардан исталганини амалга ошириши мумкин:</w:t>
            </w:r>
          </w:p>
          <w:p w14:paraId="236AE51A" w14:textId="77777777" w:rsidR="00BA26CE" w:rsidRPr="007822A6" w:rsidRDefault="00BA26CE" w:rsidP="009140DB">
            <w:pPr>
              <w:widowControl w:val="0"/>
              <w:tabs>
                <w:tab w:val="left" w:pos="1134"/>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b/>
                <w:sz w:val="21"/>
                <w:szCs w:val="21"/>
                <w:lang w:val="uz-Cyrl-UZ"/>
              </w:rPr>
              <w:t>а)</w:t>
            </w:r>
            <w:r w:rsidRPr="007822A6">
              <w:rPr>
                <w:rFonts w:ascii="Times New Roman" w:hAnsi="Times New Roman"/>
                <w:sz w:val="21"/>
                <w:szCs w:val="21"/>
                <w:lang w:val="uz-Cyrl-UZ"/>
              </w:rPr>
              <w:t xml:space="preserve"> Қарз олувчи ўз зиммасига олган мажбуриятларини бажармаслик ҳолати бошланганлиги тўғрисидаги ёзма билдиришномани уни бартараф этиш учун муддатни белгилаган ҳолда юбориш;</w:t>
            </w:r>
          </w:p>
          <w:p w14:paraId="56E3EDE3" w14:textId="77777777" w:rsidR="00BA26CE" w:rsidRPr="007822A6" w:rsidRDefault="00BA26CE" w:rsidP="009140DB">
            <w:pPr>
              <w:widowControl w:val="0"/>
              <w:tabs>
                <w:tab w:val="left" w:pos="1134"/>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b/>
                <w:sz w:val="21"/>
                <w:szCs w:val="21"/>
                <w:lang w:val="uz-Cyrl-UZ"/>
              </w:rPr>
              <w:t>б)</w:t>
            </w:r>
            <w:r w:rsidRPr="007822A6">
              <w:rPr>
                <w:rFonts w:ascii="Times New Roman" w:hAnsi="Times New Roman"/>
                <w:sz w:val="21"/>
                <w:szCs w:val="21"/>
                <w:lang w:val="uz-Cyrl-UZ"/>
              </w:rPr>
              <w:t xml:space="preserve"> Қарз олувчи ва Биргаликда қарз олувчидан кредитнинг ҳаммасини ёки унинг бир қисмини ушбу шартномада белгиланган тартибда муддатидан олдин қайтаришни талаб қилиш;</w:t>
            </w:r>
          </w:p>
          <w:p w14:paraId="0129F655" w14:textId="77777777" w:rsidR="00BA26CE" w:rsidRPr="007822A6" w:rsidRDefault="00BA26CE" w:rsidP="009140DB">
            <w:pPr>
              <w:widowControl w:val="0"/>
              <w:tabs>
                <w:tab w:val="left" w:pos="1134"/>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b/>
                <w:sz w:val="21"/>
                <w:szCs w:val="21"/>
                <w:lang w:val="uz-Cyrl-UZ"/>
              </w:rPr>
              <w:t>в)</w:t>
            </w:r>
            <w:r w:rsidRPr="007822A6">
              <w:rPr>
                <w:rFonts w:ascii="Times New Roman" w:hAnsi="Times New Roman"/>
                <w:sz w:val="21"/>
                <w:szCs w:val="21"/>
                <w:lang w:val="uz-Cyrl-UZ"/>
              </w:rPr>
              <w:t xml:space="preserve"> Қарз олувчи</w:t>
            </w:r>
            <w:r w:rsidRPr="007822A6">
              <w:rPr>
                <w:rFonts w:ascii="Times New Roman" w:hAnsi="Times New Roman"/>
                <w:sz w:val="21"/>
                <w:szCs w:val="21"/>
                <w:lang w:val="uz-Latn-UZ"/>
              </w:rPr>
              <w:t>/</w:t>
            </w:r>
            <w:r w:rsidRPr="007822A6">
              <w:rPr>
                <w:rFonts w:ascii="Times New Roman" w:hAnsi="Times New Roman"/>
                <w:sz w:val="21"/>
                <w:szCs w:val="21"/>
                <w:lang w:val="uz-Cyrl-UZ"/>
              </w:rPr>
              <w:t>Биргаликда қарз олувчининг мазкур шартнома юзасидан вужудга келадиган муддатида тўланмаган кредит қарзларини уларнинг номига очилган депозит ҳисобварағлар ва банк картасидан акцепсиз равишда ечиш орқали қарздорликни қоплаш;</w:t>
            </w:r>
          </w:p>
          <w:p w14:paraId="41DBDEB0" w14:textId="77777777" w:rsidR="00BA26CE" w:rsidRPr="007822A6" w:rsidRDefault="00BA26CE" w:rsidP="009140DB">
            <w:pPr>
              <w:widowControl w:val="0"/>
              <w:tabs>
                <w:tab w:val="left" w:pos="1134"/>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b/>
                <w:sz w:val="21"/>
                <w:szCs w:val="21"/>
                <w:lang w:val="uz-Cyrl-UZ"/>
              </w:rPr>
              <w:t>г)</w:t>
            </w:r>
            <w:r w:rsidRPr="007822A6">
              <w:rPr>
                <w:rFonts w:ascii="Times New Roman" w:hAnsi="Times New Roman"/>
                <w:sz w:val="21"/>
                <w:szCs w:val="21"/>
                <w:lang w:val="uz-Cyrl-UZ"/>
              </w:rPr>
              <w:t xml:space="preserve"> Кредит қарздорлигини амалдаги қонун ҳужжатларида белгиланган тартибда кредитнинг таъминотига қаратган ҳолда ундириш; </w:t>
            </w:r>
          </w:p>
          <w:p w14:paraId="2AFAEE8A" w14:textId="77777777" w:rsidR="00BA26CE" w:rsidRPr="007822A6" w:rsidRDefault="00BA26CE" w:rsidP="009140DB">
            <w:pPr>
              <w:widowControl w:val="0"/>
              <w:tabs>
                <w:tab w:val="left" w:pos="1134"/>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b/>
                <w:sz w:val="21"/>
                <w:szCs w:val="21"/>
                <w:lang w:val="uz-Cyrl-UZ"/>
              </w:rPr>
              <w:t>д)</w:t>
            </w:r>
            <w:r w:rsidRPr="007822A6">
              <w:rPr>
                <w:rFonts w:ascii="Times New Roman" w:hAnsi="Times New Roman"/>
                <w:sz w:val="21"/>
                <w:szCs w:val="21"/>
                <w:lang w:val="uz-Cyrl-UZ"/>
              </w:rPr>
              <w:t xml:space="preserve"> ушбу шартномага ва Ўзбекистон Республикасининг амалдаги қонун хужжатларига мувофиқ бошқа ҳар қандай ҳуқуқлардан фойдаланиш.</w:t>
            </w:r>
          </w:p>
          <w:p w14:paraId="779DF8F3" w14:textId="77777777" w:rsidR="00BA26CE" w:rsidRPr="007822A6" w:rsidRDefault="00BA26CE" w:rsidP="00BA26CE">
            <w:pPr>
              <w:pStyle w:val="a4"/>
              <w:widowControl w:val="0"/>
              <w:numPr>
                <w:ilvl w:val="1"/>
                <w:numId w:val="13"/>
              </w:numPr>
              <w:autoSpaceDE w:val="0"/>
              <w:autoSpaceDN w:val="0"/>
              <w:adjustRightInd w:val="0"/>
              <w:ind w:left="284" w:right="210" w:firstLine="529"/>
              <w:jc w:val="both"/>
              <w:rPr>
                <w:rFonts w:ascii="Times New Roman" w:hAnsi="Times New Roman"/>
                <w:b/>
                <w:bCs/>
                <w:iCs/>
                <w:sz w:val="21"/>
                <w:szCs w:val="21"/>
                <w:lang w:val="uz-Cyrl-UZ"/>
              </w:rPr>
            </w:pPr>
            <w:r w:rsidRPr="007822A6">
              <w:rPr>
                <w:rFonts w:ascii="Times New Roman" w:hAnsi="Times New Roman"/>
                <w:b/>
                <w:bCs/>
                <w:iCs/>
                <w:sz w:val="21"/>
                <w:szCs w:val="21"/>
                <w:lang w:val="uz-Cyrl-UZ"/>
              </w:rPr>
              <w:t>Қарз олувчи</w:t>
            </w:r>
            <w:r w:rsidRPr="007822A6">
              <w:rPr>
                <w:rFonts w:ascii="Times New Roman" w:hAnsi="Times New Roman"/>
                <w:b/>
                <w:bCs/>
                <w:iCs/>
                <w:sz w:val="21"/>
                <w:szCs w:val="21"/>
                <w:lang w:val="uz-Latn-UZ"/>
              </w:rPr>
              <w:t>/</w:t>
            </w:r>
            <w:r w:rsidRPr="007822A6">
              <w:rPr>
                <w:rFonts w:ascii="Times New Roman" w:hAnsi="Times New Roman"/>
                <w:b/>
                <w:bCs/>
                <w:iCs/>
                <w:sz w:val="21"/>
                <w:szCs w:val="21"/>
                <w:lang w:val="uz-Cyrl-UZ"/>
              </w:rPr>
              <w:t xml:space="preserve">Биргаликда қарз олувчининг </w:t>
            </w:r>
            <w:r w:rsidRPr="007822A6">
              <w:rPr>
                <w:rFonts w:ascii="Times New Roman" w:hAnsi="Times New Roman"/>
                <w:b/>
                <w:bCs/>
                <w:iCs/>
                <w:sz w:val="21"/>
                <w:szCs w:val="21"/>
                <w:lang w:val="uz-Latn-UZ"/>
              </w:rPr>
              <w:t>ҳ</w:t>
            </w:r>
            <w:r w:rsidRPr="007822A6">
              <w:rPr>
                <w:rFonts w:ascii="Times New Roman" w:hAnsi="Times New Roman"/>
                <w:b/>
                <w:bCs/>
                <w:iCs/>
                <w:sz w:val="21"/>
                <w:szCs w:val="21"/>
                <w:lang w:val="uz-Cyrl-UZ"/>
              </w:rPr>
              <w:t>уқуқлари:</w:t>
            </w:r>
          </w:p>
          <w:p w14:paraId="026473CC" w14:textId="77777777" w:rsidR="00BA26CE" w:rsidRPr="007822A6" w:rsidRDefault="00BA26CE" w:rsidP="00BA26CE">
            <w:pPr>
              <w:pStyle w:val="a4"/>
              <w:widowControl w:val="0"/>
              <w:numPr>
                <w:ilvl w:val="0"/>
                <w:numId w:val="7"/>
              </w:numPr>
              <w:tabs>
                <w:tab w:val="clear" w:pos="1287"/>
                <w:tab w:val="left" w:pos="954"/>
                <w:tab w:val="left" w:pos="1134"/>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t>Кредит маблағлари ажратилгунига қадар, кредит олишдан бепул асосда воз кечиш.</w:t>
            </w:r>
          </w:p>
          <w:p w14:paraId="62BB13C7" w14:textId="77777777" w:rsidR="00BA26CE" w:rsidRPr="007822A6" w:rsidRDefault="00BA26CE" w:rsidP="00BA26CE">
            <w:pPr>
              <w:pStyle w:val="a4"/>
              <w:widowControl w:val="0"/>
              <w:numPr>
                <w:ilvl w:val="0"/>
                <w:numId w:val="7"/>
              </w:numPr>
              <w:tabs>
                <w:tab w:val="clear" w:pos="1287"/>
                <w:tab w:val="left" w:pos="954"/>
                <w:tab w:val="left" w:pos="1134"/>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t xml:space="preserve">  </w:t>
            </w:r>
            <w:r w:rsidRPr="007822A6">
              <w:rPr>
                <w:rFonts w:ascii="Times New Roman" w:hAnsi="Times New Roman"/>
                <w:bCs/>
                <w:sz w:val="21"/>
                <w:szCs w:val="21"/>
                <w:lang w:val="uz-Cyrl-UZ"/>
              </w:rPr>
              <w:t xml:space="preserve"> К</w:t>
            </w:r>
            <w:r w:rsidRPr="007822A6">
              <w:rPr>
                <w:rFonts w:ascii="Times New Roman" w:hAnsi="Times New Roman"/>
                <w:sz w:val="21"/>
                <w:szCs w:val="21"/>
                <w:lang w:val="uz-Cyrl-UZ"/>
              </w:rPr>
              <w:t>редитни муддатидан олдин қайтариш.</w:t>
            </w:r>
          </w:p>
          <w:p w14:paraId="3DF29BC0" w14:textId="77777777" w:rsidR="00BA26CE" w:rsidRPr="007822A6" w:rsidRDefault="00BA26CE" w:rsidP="00BA26CE">
            <w:pPr>
              <w:pStyle w:val="a4"/>
              <w:widowControl w:val="0"/>
              <w:numPr>
                <w:ilvl w:val="0"/>
                <w:numId w:val="7"/>
              </w:numPr>
              <w:tabs>
                <w:tab w:val="clear" w:pos="1287"/>
                <w:tab w:val="left" w:pos="954"/>
                <w:tab w:val="left" w:pos="1134"/>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t xml:space="preserve">  Кредит қарзорликлари бўйича Банкдан маълумотлар олиш.</w:t>
            </w:r>
          </w:p>
          <w:p w14:paraId="1F4DF928" w14:textId="77777777" w:rsidR="00BA26CE" w:rsidRPr="007822A6" w:rsidRDefault="00BA26CE" w:rsidP="00BA26CE">
            <w:pPr>
              <w:pStyle w:val="a4"/>
              <w:widowControl w:val="0"/>
              <w:numPr>
                <w:ilvl w:val="0"/>
                <w:numId w:val="7"/>
              </w:numPr>
              <w:tabs>
                <w:tab w:val="clear" w:pos="1287"/>
                <w:tab w:val="left" w:pos="954"/>
                <w:tab w:val="left" w:pos="1134"/>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t xml:space="preserve">  Кредитлаш ва ҳисоб-китоблар бўйича Ўзбекистон Республикаси </w:t>
            </w:r>
            <w:r w:rsidRPr="007822A6">
              <w:rPr>
                <w:rFonts w:ascii="Times New Roman" w:hAnsi="Times New Roman"/>
                <w:sz w:val="21"/>
                <w:szCs w:val="21"/>
                <w:lang w:val="uz-Cyrl-UZ"/>
              </w:rPr>
              <w:lastRenderedPageBreak/>
              <w:t>меъёрий-ҳуқуқий ҳужжатлари ва Банкнинг ички меъёрий ҳужжатларидаги ўзгаришлар ҳақида Банкдан маълумот олиш.</w:t>
            </w:r>
          </w:p>
          <w:p w14:paraId="0D5C364C" w14:textId="77777777" w:rsidR="00BA26CE" w:rsidRPr="007822A6" w:rsidRDefault="00BA26CE" w:rsidP="009140DB">
            <w:pPr>
              <w:widowControl w:val="0"/>
              <w:tabs>
                <w:tab w:val="left" w:pos="954"/>
                <w:tab w:val="left" w:pos="1134"/>
              </w:tabs>
              <w:autoSpaceDE w:val="0"/>
              <w:autoSpaceDN w:val="0"/>
              <w:adjustRightInd w:val="0"/>
              <w:ind w:right="210"/>
              <w:jc w:val="both"/>
              <w:rPr>
                <w:rFonts w:ascii="Times New Roman" w:hAnsi="Times New Roman"/>
                <w:sz w:val="21"/>
                <w:szCs w:val="21"/>
                <w:lang w:val="uz-Cyrl-UZ"/>
              </w:rPr>
            </w:pPr>
          </w:p>
          <w:p w14:paraId="259BAF05" w14:textId="77777777" w:rsidR="00BA26CE" w:rsidRPr="007822A6" w:rsidRDefault="00BA26CE" w:rsidP="00BA26CE">
            <w:pPr>
              <w:pStyle w:val="a4"/>
              <w:widowControl w:val="0"/>
              <w:numPr>
                <w:ilvl w:val="0"/>
                <w:numId w:val="13"/>
              </w:numPr>
              <w:tabs>
                <w:tab w:val="left" w:pos="426"/>
              </w:tabs>
              <w:autoSpaceDE w:val="0"/>
              <w:autoSpaceDN w:val="0"/>
              <w:adjustRightInd w:val="0"/>
              <w:ind w:left="284" w:right="210" w:firstLine="0"/>
              <w:jc w:val="center"/>
              <w:rPr>
                <w:rFonts w:ascii="Times New Roman" w:hAnsi="Times New Roman"/>
                <w:b/>
                <w:bCs/>
                <w:sz w:val="21"/>
                <w:szCs w:val="21"/>
                <w:lang w:val="uz-Cyrl-UZ"/>
              </w:rPr>
            </w:pPr>
            <w:r w:rsidRPr="007822A6">
              <w:rPr>
                <w:rFonts w:ascii="Times New Roman" w:hAnsi="Times New Roman"/>
                <w:b/>
                <w:bCs/>
                <w:sz w:val="21"/>
                <w:szCs w:val="21"/>
                <w:lang w:val="uz-Cyrl-UZ"/>
              </w:rPr>
              <w:t>ТОМОНЛАРНИНГ МАЖБУРИЯТЛАРИ</w:t>
            </w:r>
          </w:p>
          <w:p w14:paraId="60960923" w14:textId="77777777" w:rsidR="00BA26CE" w:rsidRPr="007822A6" w:rsidRDefault="00BA26CE" w:rsidP="00BA26CE">
            <w:pPr>
              <w:pStyle w:val="a4"/>
              <w:widowControl w:val="0"/>
              <w:numPr>
                <w:ilvl w:val="1"/>
                <w:numId w:val="13"/>
              </w:numPr>
              <w:tabs>
                <w:tab w:val="left" w:pos="851"/>
                <w:tab w:val="left" w:pos="1096"/>
              </w:tabs>
              <w:autoSpaceDE w:val="0"/>
              <w:autoSpaceDN w:val="0"/>
              <w:adjustRightInd w:val="0"/>
              <w:ind w:left="284" w:right="210" w:firstLine="529"/>
              <w:jc w:val="both"/>
              <w:rPr>
                <w:rFonts w:ascii="Times New Roman" w:hAnsi="Times New Roman"/>
                <w:b/>
                <w:sz w:val="21"/>
                <w:szCs w:val="21"/>
                <w:lang w:val="uz-Cyrl-UZ"/>
              </w:rPr>
            </w:pPr>
            <w:r w:rsidRPr="007822A6">
              <w:rPr>
                <w:rFonts w:ascii="Times New Roman" w:hAnsi="Times New Roman"/>
                <w:b/>
                <w:sz w:val="21"/>
                <w:szCs w:val="21"/>
                <w:lang w:val="uz-Cyrl-UZ"/>
              </w:rPr>
              <w:t>Банкнинг мажбуриятлари:</w:t>
            </w:r>
          </w:p>
          <w:p w14:paraId="76E97800" w14:textId="77777777" w:rsidR="00BA26CE" w:rsidRPr="007822A6" w:rsidRDefault="00BA26CE" w:rsidP="00BA26CE">
            <w:pPr>
              <w:pStyle w:val="a4"/>
              <w:widowControl w:val="0"/>
              <w:numPr>
                <w:ilvl w:val="2"/>
                <w:numId w:val="13"/>
              </w:numPr>
              <w:tabs>
                <w:tab w:val="left" w:pos="1096"/>
                <w:tab w:val="left" w:pos="1451"/>
                <w:tab w:val="left" w:pos="1701"/>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t>Ипотека кредити бериш учун Қарз олувчи</w:t>
            </w:r>
            <w:r w:rsidRPr="007822A6">
              <w:rPr>
                <w:rFonts w:ascii="Times New Roman" w:hAnsi="Times New Roman"/>
                <w:sz w:val="21"/>
                <w:szCs w:val="21"/>
                <w:lang w:val="uz-Latn-UZ"/>
              </w:rPr>
              <w:t>/</w:t>
            </w:r>
            <w:r w:rsidRPr="007822A6">
              <w:rPr>
                <w:rFonts w:ascii="Times New Roman" w:hAnsi="Times New Roman"/>
                <w:sz w:val="21"/>
                <w:szCs w:val="21"/>
                <w:lang w:val="uz-Cyrl-UZ"/>
              </w:rPr>
              <w:t>биргаликда қарз олувчи томонидан барча зарур шартлар бажарилгач ушбу шартнома шартларига риоя қилган ҳолда кредит ажратиш.</w:t>
            </w:r>
          </w:p>
          <w:p w14:paraId="745014A4" w14:textId="77777777" w:rsidR="00BA26CE" w:rsidRPr="007822A6" w:rsidRDefault="00BA26CE" w:rsidP="00BA26CE">
            <w:pPr>
              <w:pStyle w:val="a4"/>
              <w:widowControl w:val="0"/>
              <w:numPr>
                <w:ilvl w:val="2"/>
                <w:numId w:val="13"/>
              </w:numPr>
              <w:tabs>
                <w:tab w:val="left" w:pos="1096"/>
                <w:tab w:val="left" w:pos="1451"/>
                <w:tab w:val="left" w:pos="1701"/>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t>Кредит маблағлари ва бошланғич бадални ушбу шартномада кўрсатилган мақсадлар учун Қарз олувчининг ёзма топшириқномасига (аризаси) асосан ўтказиб бериш.</w:t>
            </w:r>
          </w:p>
          <w:p w14:paraId="68F0A948" w14:textId="77777777" w:rsidR="00BA26CE" w:rsidRPr="007822A6" w:rsidRDefault="00BA26CE" w:rsidP="00BA26CE">
            <w:pPr>
              <w:pStyle w:val="a4"/>
              <w:widowControl w:val="0"/>
              <w:numPr>
                <w:ilvl w:val="1"/>
                <w:numId w:val="13"/>
              </w:numPr>
              <w:tabs>
                <w:tab w:val="left" w:pos="1276"/>
                <w:tab w:val="left" w:pos="1560"/>
              </w:tabs>
              <w:autoSpaceDE w:val="0"/>
              <w:autoSpaceDN w:val="0"/>
              <w:adjustRightInd w:val="0"/>
              <w:ind w:left="284" w:right="210" w:firstLine="529"/>
              <w:jc w:val="both"/>
              <w:rPr>
                <w:rFonts w:ascii="Times New Roman" w:hAnsi="Times New Roman"/>
                <w:b/>
                <w:sz w:val="21"/>
                <w:szCs w:val="21"/>
                <w:lang w:val="uz-Cyrl-UZ"/>
              </w:rPr>
            </w:pPr>
            <w:r w:rsidRPr="007822A6">
              <w:rPr>
                <w:rFonts w:ascii="Times New Roman" w:hAnsi="Times New Roman"/>
                <w:b/>
                <w:sz w:val="21"/>
                <w:szCs w:val="21"/>
                <w:lang w:val="uz-Cyrl-UZ"/>
              </w:rPr>
              <w:t>Қарз олувчи</w:t>
            </w:r>
            <w:r w:rsidRPr="007822A6">
              <w:rPr>
                <w:rFonts w:ascii="Times New Roman" w:hAnsi="Times New Roman"/>
                <w:b/>
                <w:sz w:val="21"/>
                <w:szCs w:val="21"/>
                <w:lang w:val="uz-Latn-UZ"/>
              </w:rPr>
              <w:t>/</w:t>
            </w:r>
            <w:r w:rsidRPr="007822A6">
              <w:rPr>
                <w:rFonts w:ascii="Times New Roman" w:hAnsi="Times New Roman"/>
                <w:b/>
                <w:sz w:val="21"/>
                <w:szCs w:val="21"/>
                <w:lang w:val="uz-Cyrl-UZ"/>
              </w:rPr>
              <w:t xml:space="preserve">биргаликда қарз олувчининг мажбуриятлари: </w:t>
            </w:r>
          </w:p>
          <w:p w14:paraId="739B180E" w14:textId="77777777" w:rsidR="00BA26CE" w:rsidRPr="007822A6" w:rsidRDefault="00BA26CE" w:rsidP="00BA26CE">
            <w:pPr>
              <w:pStyle w:val="a4"/>
              <w:widowControl w:val="0"/>
              <w:numPr>
                <w:ilvl w:val="2"/>
                <w:numId w:val="13"/>
              </w:numPr>
              <w:tabs>
                <w:tab w:val="left" w:pos="851"/>
                <w:tab w:val="left" w:pos="1451"/>
                <w:tab w:val="left" w:pos="1701"/>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t xml:space="preserve">Ушбу шартнома имзоланган вақтдан бошлаб 30 (ўттиз) календарь кунигача бўлган муддатда </w:t>
            </w:r>
            <w:r w:rsidRPr="007822A6">
              <w:rPr>
                <w:rFonts w:ascii="Times New Roman" w:hAnsi="Times New Roman"/>
                <w:sz w:val="21"/>
                <w:szCs w:val="21"/>
                <w:lang w:val="uz-Latn-UZ"/>
              </w:rPr>
              <w:t>қ</w:t>
            </w:r>
            <w:r w:rsidRPr="007822A6">
              <w:rPr>
                <w:rFonts w:ascii="Times New Roman" w:hAnsi="Times New Roman"/>
                <w:sz w:val="21"/>
                <w:szCs w:val="21"/>
                <w:lang w:val="uz-Cyrl-UZ"/>
              </w:rPr>
              <w:t xml:space="preserve">уйидаги </w:t>
            </w:r>
            <w:r w:rsidRPr="007822A6">
              <w:rPr>
                <w:rFonts w:ascii="Times New Roman" w:hAnsi="Times New Roman"/>
                <w:sz w:val="21"/>
                <w:szCs w:val="21"/>
                <w:lang w:val="uz-Latn-UZ"/>
              </w:rPr>
              <w:t>ҳ</w:t>
            </w:r>
            <w:r w:rsidRPr="007822A6">
              <w:rPr>
                <w:rFonts w:ascii="Times New Roman" w:hAnsi="Times New Roman"/>
                <w:sz w:val="21"/>
                <w:szCs w:val="21"/>
                <w:lang w:val="uz-Cyrl-UZ"/>
              </w:rPr>
              <w:t>ужжатларни расмийлаштириш, шу жумладан:</w:t>
            </w:r>
          </w:p>
          <w:p w14:paraId="1FF6B651" w14:textId="77777777" w:rsidR="00BA26CE" w:rsidRPr="007822A6" w:rsidRDefault="00BA26CE" w:rsidP="00BA26CE">
            <w:pPr>
              <w:widowControl w:val="0"/>
              <w:numPr>
                <w:ilvl w:val="0"/>
                <w:numId w:val="10"/>
              </w:numPr>
              <w:tabs>
                <w:tab w:val="left" w:pos="851"/>
                <w:tab w:val="left" w:pos="1026"/>
                <w:tab w:val="left" w:pos="1276"/>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t>ўз ҳисобидан кредит шартномасида белгиланган муддатларда суғурта ташкилоти билан ипотека объектини таваккалчиликлардан суғурта шартномасини тузиш. Бунда суғурта шартномасида суғурта мукофоти қарз олувчи томонидан ҳар йили тўланиши белгиланиши мумкин.</w:t>
            </w:r>
          </w:p>
          <w:p w14:paraId="56BD0430" w14:textId="77777777" w:rsidR="00BA26CE" w:rsidRDefault="00BA26CE" w:rsidP="00BA26CE">
            <w:pPr>
              <w:widowControl w:val="0"/>
              <w:numPr>
                <w:ilvl w:val="0"/>
                <w:numId w:val="10"/>
              </w:numPr>
              <w:tabs>
                <w:tab w:val="left" w:pos="851"/>
                <w:tab w:val="left" w:pos="1026"/>
                <w:tab w:val="left" w:pos="1276"/>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t xml:space="preserve">бир вақтнинг ўзида қарз олувчига мулк </w:t>
            </w:r>
            <w:r w:rsidRPr="007822A6">
              <w:rPr>
                <w:rFonts w:ascii="Times New Roman" w:hAnsi="Times New Roman"/>
                <w:sz w:val="21"/>
                <w:szCs w:val="21"/>
                <w:lang w:val="uz-Latn-UZ"/>
              </w:rPr>
              <w:t>ҳ</w:t>
            </w:r>
            <w:r w:rsidRPr="007822A6">
              <w:rPr>
                <w:rFonts w:ascii="Times New Roman" w:hAnsi="Times New Roman"/>
                <w:sz w:val="21"/>
                <w:szCs w:val="21"/>
                <w:lang w:val="uz-Cyrl-UZ"/>
              </w:rPr>
              <w:t>уқуқи ва қонун асосида ипотекани давлат рўйҳатидан ўтказилишини назарда тутувчи уй-жой олди-сотди шартномасини нотариал тартибда расмийлаштириш ва давлат рўйхатидан ўтказиш.</w:t>
            </w:r>
          </w:p>
          <w:p w14:paraId="706F6EC9" w14:textId="29F819C3" w:rsidR="00A424C0" w:rsidRPr="00A424C0" w:rsidRDefault="00A424C0" w:rsidP="00A424C0">
            <w:pPr>
              <w:pStyle w:val="a4"/>
              <w:numPr>
                <w:ilvl w:val="0"/>
                <w:numId w:val="10"/>
              </w:numPr>
              <w:tabs>
                <w:tab w:val="clear" w:pos="2061"/>
              </w:tabs>
              <w:ind w:left="312" w:firstLine="567"/>
              <w:jc w:val="both"/>
              <w:rPr>
                <w:rFonts w:ascii="Times New Roman" w:hAnsi="Times New Roman"/>
                <w:sz w:val="21"/>
                <w:szCs w:val="21"/>
                <w:highlight w:val="green"/>
                <w:lang w:val="uz-Cyrl-UZ"/>
              </w:rPr>
            </w:pPr>
            <w:r w:rsidRPr="00A424C0">
              <w:rPr>
                <w:rFonts w:ascii="Times New Roman" w:hAnsi="Times New Roman"/>
                <w:sz w:val="21"/>
                <w:szCs w:val="21"/>
                <w:highlight w:val="green"/>
                <w:lang w:val="uz-Cyrl-UZ"/>
              </w:rPr>
              <w:t xml:space="preserve">Уй-жой </w:t>
            </w:r>
            <w:r w:rsidRPr="00A424C0">
              <w:rPr>
                <w:rFonts w:ascii="Times New Roman" w:hAnsi="Times New Roman" w:cs="Cambria"/>
                <w:sz w:val="21"/>
                <w:szCs w:val="21"/>
                <w:highlight w:val="green"/>
                <w:lang w:val="uz-Cyrl-UZ"/>
              </w:rPr>
              <w:t>қ</w:t>
            </w:r>
            <w:r w:rsidRPr="00A424C0">
              <w:rPr>
                <w:rFonts w:ascii="Times New Roman" w:hAnsi="Times New Roman" w:cs="Times New Roman CYR"/>
                <w:sz w:val="21"/>
                <w:szCs w:val="21"/>
                <w:highlight w:val="green"/>
                <w:lang w:val="uz-Cyrl-UZ"/>
              </w:rPr>
              <w:t>урилиши</w:t>
            </w:r>
            <w:r w:rsidRPr="00A424C0">
              <w:rPr>
                <w:rFonts w:ascii="Times New Roman" w:hAnsi="Times New Roman"/>
                <w:sz w:val="21"/>
                <w:szCs w:val="21"/>
                <w:highlight w:val="green"/>
                <w:lang w:val="uz-Cyrl-UZ"/>
              </w:rPr>
              <w:t xml:space="preserve"> </w:t>
            </w:r>
            <w:r w:rsidRPr="00A424C0">
              <w:rPr>
                <w:rFonts w:ascii="Times New Roman" w:hAnsi="Times New Roman" w:cs="Times New Roman CYR"/>
                <w:sz w:val="21"/>
                <w:szCs w:val="21"/>
                <w:highlight w:val="green"/>
                <w:lang w:val="uz-Cyrl-UZ"/>
              </w:rPr>
              <w:t>якунланиб</w:t>
            </w:r>
            <w:r w:rsidRPr="00A424C0">
              <w:rPr>
                <w:rFonts w:ascii="Times New Roman" w:hAnsi="Times New Roman"/>
                <w:sz w:val="21"/>
                <w:szCs w:val="21"/>
                <w:highlight w:val="green"/>
                <w:lang w:val="uz-Cyrl-UZ"/>
              </w:rPr>
              <w:t xml:space="preserve"> </w:t>
            </w:r>
            <w:r w:rsidRPr="00A424C0">
              <w:rPr>
                <w:rFonts w:ascii="Times New Roman" w:hAnsi="Times New Roman" w:cs="Times New Roman CYR"/>
                <w:sz w:val="21"/>
                <w:szCs w:val="21"/>
                <w:highlight w:val="green"/>
                <w:lang w:val="uz-Cyrl-UZ"/>
              </w:rPr>
              <w:t>хонадон</w:t>
            </w:r>
            <w:r w:rsidRPr="00A424C0">
              <w:rPr>
                <w:rFonts w:ascii="Times New Roman" w:hAnsi="Times New Roman"/>
                <w:sz w:val="21"/>
                <w:szCs w:val="21"/>
                <w:highlight w:val="green"/>
                <w:lang w:val="uz-Cyrl-UZ"/>
              </w:rPr>
              <w:t xml:space="preserve"> </w:t>
            </w:r>
            <w:r w:rsidRPr="00A424C0">
              <w:rPr>
                <w:rFonts w:ascii="Times New Roman" w:hAnsi="Times New Roman" w:cs="Times New Roman CYR"/>
                <w:sz w:val="21"/>
                <w:szCs w:val="21"/>
                <w:highlight w:val="green"/>
                <w:lang w:val="uz-Cyrl-UZ"/>
              </w:rPr>
              <w:t>гаровга</w:t>
            </w:r>
            <w:r w:rsidRPr="00A424C0">
              <w:rPr>
                <w:rFonts w:ascii="Times New Roman" w:hAnsi="Times New Roman"/>
                <w:sz w:val="21"/>
                <w:szCs w:val="21"/>
                <w:highlight w:val="green"/>
                <w:lang w:val="uz-Cyrl-UZ"/>
              </w:rPr>
              <w:t xml:space="preserve"> </w:t>
            </w:r>
            <w:r w:rsidRPr="00A424C0">
              <w:rPr>
                <w:rFonts w:ascii="Times New Roman" w:hAnsi="Times New Roman" w:cs="Cambria"/>
                <w:sz w:val="21"/>
                <w:szCs w:val="21"/>
                <w:highlight w:val="green"/>
                <w:lang w:val="uz-Cyrl-UZ"/>
              </w:rPr>
              <w:t>қ</w:t>
            </w:r>
            <w:r w:rsidRPr="00A424C0">
              <w:rPr>
                <w:rFonts w:ascii="Times New Roman" w:hAnsi="Times New Roman" w:cs="Times New Roman CYR"/>
                <w:sz w:val="21"/>
                <w:szCs w:val="21"/>
                <w:highlight w:val="green"/>
                <w:lang w:val="uz-Cyrl-UZ"/>
              </w:rPr>
              <w:t>абул</w:t>
            </w:r>
            <w:r w:rsidRPr="00A424C0">
              <w:rPr>
                <w:rFonts w:ascii="Times New Roman" w:hAnsi="Times New Roman"/>
                <w:sz w:val="21"/>
                <w:szCs w:val="21"/>
                <w:highlight w:val="green"/>
                <w:lang w:val="uz-Cyrl-UZ"/>
              </w:rPr>
              <w:t xml:space="preserve"> </w:t>
            </w:r>
            <w:r w:rsidRPr="00A424C0">
              <w:rPr>
                <w:rFonts w:ascii="Times New Roman" w:hAnsi="Times New Roman" w:cs="Cambria"/>
                <w:sz w:val="21"/>
                <w:szCs w:val="21"/>
                <w:highlight w:val="green"/>
                <w:lang w:val="uz-Cyrl-UZ"/>
              </w:rPr>
              <w:t>қ</w:t>
            </w:r>
            <w:r w:rsidRPr="00A424C0">
              <w:rPr>
                <w:rFonts w:ascii="Times New Roman" w:hAnsi="Times New Roman" w:cs="Times New Roman CYR"/>
                <w:sz w:val="21"/>
                <w:szCs w:val="21"/>
                <w:highlight w:val="green"/>
                <w:lang w:val="uz-Cyrl-UZ"/>
              </w:rPr>
              <w:t>илингунига</w:t>
            </w:r>
            <w:r w:rsidRPr="00A424C0">
              <w:rPr>
                <w:rFonts w:ascii="Times New Roman" w:hAnsi="Times New Roman"/>
                <w:sz w:val="21"/>
                <w:szCs w:val="21"/>
                <w:highlight w:val="green"/>
                <w:lang w:val="uz-Cyrl-UZ"/>
              </w:rPr>
              <w:t xml:space="preserve"> </w:t>
            </w:r>
            <w:r w:rsidRPr="00A424C0">
              <w:rPr>
                <w:rFonts w:ascii="Times New Roman" w:hAnsi="Times New Roman" w:cs="Cambria"/>
                <w:sz w:val="21"/>
                <w:szCs w:val="21"/>
                <w:highlight w:val="green"/>
                <w:lang w:val="uz-Cyrl-UZ"/>
              </w:rPr>
              <w:t>қ</w:t>
            </w:r>
            <w:r w:rsidRPr="00A424C0">
              <w:rPr>
                <w:rFonts w:ascii="Times New Roman" w:hAnsi="Times New Roman" w:cs="Times New Roman CYR"/>
                <w:sz w:val="21"/>
                <w:szCs w:val="21"/>
                <w:highlight w:val="green"/>
                <w:lang w:val="uz-Cyrl-UZ"/>
              </w:rPr>
              <w:t>адар</w:t>
            </w:r>
            <w:r w:rsidRPr="00A424C0">
              <w:rPr>
                <w:rFonts w:ascii="Times New Roman" w:hAnsi="Times New Roman"/>
                <w:sz w:val="21"/>
                <w:szCs w:val="21"/>
                <w:highlight w:val="green"/>
                <w:lang w:val="uz-Cyrl-UZ"/>
              </w:rPr>
              <w:t xml:space="preserve"> - </w:t>
            </w:r>
            <w:r w:rsidRPr="00A424C0">
              <w:rPr>
                <w:rFonts w:ascii="Times New Roman" w:hAnsi="Times New Roman" w:cs="Times New Roman CYR"/>
                <w:sz w:val="21"/>
                <w:szCs w:val="21"/>
                <w:highlight w:val="green"/>
                <w:lang w:val="uz-Cyrl-UZ"/>
              </w:rPr>
              <w:t>кредит</w:t>
            </w:r>
            <w:r w:rsidRPr="00A424C0">
              <w:rPr>
                <w:rFonts w:ascii="Times New Roman" w:hAnsi="Times New Roman"/>
                <w:sz w:val="21"/>
                <w:szCs w:val="21"/>
                <w:highlight w:val="green"/>
                <w:lang w:val="uz-Cyrl-UZ"/>
              </w:rPr>
              <w:t xml:space="preserve"> </w:t>
            </w:r>
            <w:r w:rsidRPr="00A424C0">
              <w:rPr>
                <w:rFonts w:ascii="Times New Roman" w:hAnsi="Times New Roman" w:cs="Cambria"/>
                <w:sz w:val="21"/>
                <w:szCs w:val="21"/>
                <w:highlight w:val="green"/>
                <w:lang w:val="uz-Cyrl-UZ"/>
              </w:rPr>
              <w:t>қ</w:t>
            </w:r>
            <w:r w:rsidRPr="00A424C0">
              <w:rPr>
                <w:rFonts w:ascii="Times New Roman" w:hAnsi="Times New Roman" w:cs="Times New Roman CYR"/>
                <w:sz w:val="21"/>
                <w:szCs w:val="21"/>
                <w:highlight w:val="green"/>
                <w:lang w:val="uz-Cyrl-UZ"/>
              </w:rPr>
              <w:t>айтармаслик</w:t>
            </w:r>
            <w:r w:rsidRPr="00A424C0">
              <w:rPr>
                <w:rFonts w:ascii="Times New Roman" w:hAnsi="Times New Roman"/>
                <w:sz w:val="21"/>
                <w:szCs w:val="21"/>
                <w:highlight w:val="green"/>
                <w:lang w:val="uz-Cyrl-UZ"/>
              </w:rPr>
              <w:t xml:space="preserve"> </w:t>
            </w:r>
            <w:r w:rsidRPr="00A424C0">
              <w:rPr>
                <w:rFonts w:ascii="Times New Roman" w:hAnsi="Times New Roman" w:cs="Times New Roman CYR"/>
                <w:sz w:val="21"/>
                <w:szCs w:val="21"/>
                <w:highlight w:val="green"/>
                <w:lang w:val="uz-Cyrl-UZ"/>
              </w:rPr>
              <w:t>хатарини</w:t>
            </w:r>
            <w:r w:rsidRPr="00A424C0">
              <w:rPr>
                <w:rFonts w:ascii="Times New Roman" w:hAnsi="Times New Roman"/>
                <w:sz w:val="21"/>
                <w:szCs w:val="21"/>
                <w:highlight w:val="green"/>
                <w:lang w:val="uz-Cyrl-UZ"/>
              </w:rPr>
              <w:t xml:space="preserve"> </w:t>
            </w:r>
            <w:r w:rsidRPr="00A424C0">
              <w:rPr>
                <w:rFonts w:ascii="Times New Roman" w:hAnsi="Times New Roman" w:cs="Times New Roman CYR"/>
                <w:sz w:val="21"/>
                <w:szCs w:val="21"/>
                <w:highlight w:val="green"/>
                <w:lang w:val="uz-Cyrl-UZ"/>
              </w:rPr>
              <w:t>су</w:t>
            </w:r>
            <w:r w:rsidRPr="00A424C0">
              <w:rPr>
                <w:rFonts w:ascii="Times New Roman" w:hAnsi="Times New Roman" w:cs="Cambria"/>
                <w:sz w:val="21"/>
                <w:szCs w:val="21"/>
                <w:highlight w:val="green"/>
                <w:lang w:val="uz-Cyrl-UZ"/>
              </w:rPr>
              <w:t>ғ</w:t>
            </w:r>
            <w:r w:rsidRPr="00A424C0">
              <w:rPr>
                <w:rFonts w:ascii="Times New Roman" w:hAnsi="Times New Roman" w:cs="Times New Roman CYR"/>
                <w:sz w:val="21"/>
                <w:szCs w:val="21"/>
                <w:highlight w:val="green"/>
                <w:lang w:val="uz-Cyrl-UZ"/>
              </w:rPr>
              <w:t>урта</w:t>
            </w:r>
            <w:r w:rsidRPr="00A424C0">
              <w:rPr>
                <w:rFonts w:ascii="Times New Roman" w:hAnsi="Times New Roman"/>
                <w:sz w:val="21"/>
                <w:szCs w:val="21"/>
                <w:highlight w:val="green"/>
                <w:lang w:val="uz-Cyrl-UZ"/>
              </w:rPr>
              <w:t xml:space="preserve"> </w:t>
            </w:r>
            <w:r w:rsidRPr="00A424C0">
              <w:rPr>
                <w:rFonts w:ascii="Times New Roman" w:hAnsi="Times New Roman" w:cs="Cambria"/>
                <w:sz w:val="21"/>
                <w:szCs w:val="21"/>
                <w:highlight w:val="green"/>
                <w:lang w:val="uz-Cyrl-UZ"/>
              </w:rPr>
              <w:t>қ</w:t>
            </w:r>
            <w:r w:rsidRPr="00A424C0">
              <w:rPr>
                <w:rFonts w:ascii="Times New Roman" w:hAnsi="Times New Roman" w:cs="Times New Roman CYR"/>
                <w:sz w:val="21"/>
                <w:szCs w:val="21"/>
                <w:highlight w:val="green"/>
                <w:lang w:val="uz-Cyrl-UZ"/>
              </w:rPr>
              <w:t>илинганлик</w:t>
            </w:r>
            <w:r w:rsidRPr="00A424C0">
              <w:rPr>
                <w:rFonts w:ascii="Times New Roman" w:hAnsi="Times New Roman"/>
                <w:sz w:val="21"/>
                <w:szCs w:val="21"/>
                <w:highlight w:val="green"/>
                <w:lang w:val="uz-Cyrl-UZ"/>
              </w:rPr>
              <w:t xml:space="preserve"> </w:t>
            </w:r>
            <w:r w:rsidRPr="00A424C0">
              <w:rPr>
                <w:rFonts w:ascii="Times New Roman" w:hAnsi="Times New Roman" w:cs="Times New Roman CYR"/>
                <w:sz w:val="21"/>
                <w:szCs w:val="21"/>
                <w:highlight w:val="green"/>
                <w:lang w:val="uz-Cyrl-UZ"/>
              </w:rPr>
              <w:t>бўйича</w:t>
            </w:r>
            <w:r w:rsidRPr="00A424C0">
              <w:rPr>
                <w:rFonts w:ascii="Times New Roman" w:hAnsi="Times New Roman"/>
                <w:sz w:val="21"/>
                <w:szCs w:val="21"/>
                <w:highlight w:val="green"/>
                <w:lang w:val="uz-Cyrl-UZ"/>
              </w:rPr>
              <w:t xml:space="preserve"> </w:t>
            </w:r>
            <w:r w:rsidRPr="00A424C0">
              <w:rPr>
                <w:rFonts w:ascii="Times New Roman" w:hAnsi="Times New Roman" w:cs="Times New Roman CYR"/>
                <w:sz w:val="21"/>
                <w:szCs w:val="21"/>
                <w:highlight w:val="green"/>
                <w:lang w:val="uz-Cyrl-UZ"/>
              </w:rPr>
              <w:t>су</w:t>
            </w:r>
            <w:r w:rsidRPr="00A424C0">
              <w:rPr>
                <w:rFonts w:ascii="Times New Roman" w:hAnsi="Times New Roman" w:cs="Cambria"/>
                <w:sz w:val="21"/>
                <w:szCs w:val="21"/>
                <w:highlight w:val="green"/>
                <w:lang w:val="uz-Cyrl-UZ"/>
              </w:rPr>
              <w:t>ғ</w:t>
            </w:r>
            <w:r w:rsidRPr="00A424C0">
              <w:rPr>
                <w:rFonts w:ascii="Times New Roman" w:hAnsi="Times New Roman" w:cs="Times New Roman CYR"/>
                <w:sz w:val="21"/>
                <w:szCs w:val="21"/>
                <w:highlight w:val="green"/>
                <w:lang w:val="uz-Cyrl-UZ"/>
              </w:rPr>
              <w:t>урта</w:t>
            </w:r>
            <w:r w:rsidRPr="00A424C0">
              <w:rPr>
                <w:rFonts w:ascii="Times New Roman" w:hAnsi="Times New Roman"/>
                <w:sz w:val="21"/>
                <w:szCs w:val="21"/>
                <w:highlight w:val="green"/>
                <w:lang w:val="uz-Cyrl-UZ"/>
              </w:rPr>
              <w:t xml:space="preserve"> </w:t>
            </w:r>
            <w:r w:rsidRPr="00A424C0">
              <w:rPr>
                <w:rFonts w:ascii="Times New Roman" w:hAnsi="Times New Roman" w:cs="Times New Roman CYR"/>
                <w:sz w:val="21"/>
                <w:szCs w:val="21"/>
                <w:highlight w:val="green"/>
                <w:lang w:val="uz-Cyrl-UZ"/>
              </w:rPr>
              <w:t>полиси</w:t>
            </w:r>
            <w:r w:rsidRPr="00A424C0">
              <w:rPr>
                <w:rFonts w:ascii="Times New Roman" w:hAnsi="Times New Roman"/>
                <w:sz w:val="21"/>
                <w:szCs w:val="21"/>
                <w:highlight w:val="green"/>
                <w:lang w:val="uz-Cyrl-UZ"/>
              </w:rPr>
              <w:t xml:space="preserve"> (</w:t>
            </w:r>
            <w:r w:rsidRPr="00A424C0">
              <w:rPr>
                <w:rFonts w:ascii="Times New Roman" w:hAnsi="Times New Roman" w:cs="Times New Roman CYR"/>
                <w:sz w:val="21"/>
                <w:szCs w:val="21"/>
                <w:highlight w:val="green"/>
                <w:lang w:val="uz-Cyrl-UZ"/>
              </w:rPr>
              <w:t>таъминот</w:t>
            </w:r>
            <w:r w:rsidRPr="00A424C0">
              <w:rPr>
                <w:rFonts w:ascii="Times New Roman" w:hAnsi="Times New Roman"/>
                <w:sz w:val="21"/>
                <w:szCs w:val="21"/>
                <w:highlight w:val="green"/>
                <w:lang w:val="uz-Cyrl-UZ"/>
              </w:rPr>
              <w:t xml:space="preserve"> </w:t>
            </w:r>
            <w:r w:rsidRPr="00A424C0">
              <w:rPr>
                <w:rFonts w:ascii="Times New Roman" w:hAnsi="Times New Roman" w:cs="Times New Roman CYR"/>
                <w:sz w:val="21"/>
                <w:szCs w:val="21"/>
                <w:highlight w:val="green"/>
                <w:lang w:val="uz-Cyrl-UZ"/>
              </w:rPr>
              <w:t>ми</w:t>
            </w:r>
            <w:r w:rsidRPr="00A424C0">
              <w:rPr>
                <w:rFonts w:ascii="Times New Roman" w:hAnsi="Times New Roman" w:cs="Cambria"/>
                <w:sz w:val="21"/>
                <w:szCs w:val="21"/>
                <w:highlight w:val="green"/>
                <w:lang w:val="uz-Cyrl-UZ"/>
              </w:rPr>
              <w:t>қ</w:t>
            </w:r>
            <w:r w:rsidRPr="00A424C0">
              <w:rPr>
                <w:rFonts w:ascii="Times New Roman" w:hAnsi="Times New Roman" w:cs="Times New Roman CYR"/>
                <w:sz w:val="21"/>
                <w:szCs w:val="21"/>
                <w:highlight w:val="green"/>
                <w:lang w:val="uz-Cyrl-UZ"/>
              </w:rPr>
              <w:t>дори</w:t>
            </w:r>
            <w:r w:rsidRPr="00A424C0">
              <w:rPr>
                <w:rFonts w:ascii="Times New Roman" w:hAnsi="Times New Roman"/>
                <w:sz w:val="21"/>
                <w:szCs w:val="21"/>
                <w:highlight w:val="green"/>
                <w:lang w:val="uz-Cyrl-UZ"/>
              </w:rPr>
              <w:t xml:space="preserve"> </w:t>
            </w:r>
            <w:r w:rsidRPr="00A424C0">
              <w:rPr>
                <w:rFonts w:ascii="Times New Roman" w:hAnsi="Times New Roman" w:cs="Times New Roman CYR"/>
                <w:sz w:val="21"/>
                <w:szCs w:val="21"/>
                <w:highlight w:val="green"/>
                <w:lang w:val="uz-Cyrl-UZ"/>
              </w:rPr>
              <w:t>кредит</w:t>
            </w:r>
            <w:r w:rsidRPr="00A424C0">
              <w:rPr>
                <w:rFonts w:ascii="Times New Roman" w:hAnsi="Times New Roman"/>
                <w:sz w:val="21"/>
                <w:szCs w:val="21"/>
                <w:highlight w:val="green"/>
                <w:lang w:val="uz-Cyrl-UZ"/>
              </w:rPr>
              <w:t xml:space="preserve"> </w:t>
            </w:r>
            <w:r w:rsidRPr="00A424C0">
              <w:rPr>
                <w:rFonts w:ascii="Times New Roman" w:hAnsi="Times New Roman" w:cs="Times New Roman CYR"/>
                <w:sz w:val="21"/>
                <w:szCs w:val="21"/>
                <w:highlight w:val="green"/>
                <w:lang w:val="uz-Cyrl-UZ"/>
              </w:rPr>
              <w:t>суммасининг</w:t>
            </w:r>
            <w:r w:rsidRPr="00A424C0">
              <w:rPr>
                <w:rFonts w:ascii="Times New Roman" w:hAnsi="Times New Roman"/>
                <w:sz w:val="21"/>
                <w:szCs w:val="21"/>
                <w:highlight w:val="green"/>
                <w:lang w:val="uz-Cyrl-UZ"/>
              </w:rPr>
              <w:t xml:space="preserve"> 125 </w:t>
            </w:r>
            <w:r w:rsidRPr="00A424C0">
              <w:rPr>
                <w:rFonts w:ascii="Times New Roman" w:hAnsi="Times New Roman" w:cs="Times New Roman CYR"/>
                <w:sz w:val="21"/>
                <w:szCs w:val="21"/>
                <w:highlight w:val="green"/>
                <w:lang w:val="uz-Cyrl-UZ"/>
              </w:rPr>
              <w:t>фоизидан</w:t>
            </w:r>
            <w:r w:rsidRPr="00A424C0">
              <w:rPr>
                <w:rFonts w:ascii="Times New Roman" w:hAnsi="Times New Roman"/>
                <w:sz w:val="21"/>
                <w:szCs w:val="21"/>
                <w:highlight w:val="green"/>
                <w:lang w:val="uz-Cyrl-UZ"/>
              </w:rPr>
              <w:t xml:space="preserve"> </w:t>
            </w:r>
            <w:r w:rsidRPr="00A424C0">
              <w:rPr>
                <w:rFonts w:ascii="Times New Roman" w:hAnsi="Times New Roman" w:cs="Times New Roman CYR"/>
                <w:sz w:val="21"/>
                <w:szCs w:val="21"/>
                <w:highlight w:val="green"/>
                <w:lang w:val="uz-Cyrl-UZ"/>
              </w:rPr>
              <w:t>кам</w:t>
            </w:r>
            <w:r w:rsidRPr="00A424C0">
              <w:rPr>
                <w:rFonts w:ascii="Times New Roman" w:hAnsi="Times New Roman"/>
                <w:sz w:val="21"/>
                <w:szCs w:val="21"/>
                <w:highlight w:val="green"/>
                <w:lang w:val="uz-Cyrl-UZ"/>
              </w:rPr>
              <w:t xml:space="preserve"> </w:t>
            </w:r>
            <w:r w:rsidRPr="00A424C0">
              <w:rPr>
                <w:rFonts w:ascii="Times New Roman" w:hAnsi="Times New Roman" w:cs="Times New Roman CYR"/>
                <w:sz w:val="21"/>
                <w:szCs w:val="21"/>
                <w:highlight w:val="green"/>
                <w:lang w:val="uz-Cyrl-UZ"/>
              </w:rPr>
              <w:t>бўлмаслиги</w:t>
            </w:r>
            <w:r w:rsidRPr="00A424C0">
              <w:rPr>
                <w:rFonts w:ascii="Times New Roman" w:hAnsi="Times New Roman"/>
                <w:sz w:val="21"/>
                <w:szCs w:val="21"/>
                <w:highlight w:val="green"/>
                <w:lang w:val="uz-Cyrl-UZ"/>
              </w:rPr>
              <w:t xml:space="preserve"> </w:t>
            </w:r>
            <w:r w:rsidRPr="00A424C0">
              <w:rPr>
                <w:rFonts w:ascii="Times New Roman" w:hAnsi="Times New Roman" w:cs="Times New Roman CYR"/>
                <w:sz w:val="21"/>
                <w:szCs w:val="21"/>
                <w:highlight w:val="green"/>
                <w:lang w:val="uz-Cyrl-UZ"/>
              </w:rPr>
              <w:t>лозим</w:t>
            </w:r>
            <w:r w:rsidRPr="00A424C0">
              <w:rPr>
                <w:rFonts w:ascii="Times New Roman" w:hAnsi="Times New Roman"/>
                <w:sz w:val="21"/>
                <w:szCs w:val="21"/>
                <w:highlight w:val="green"/>
                <w:lang w:val="uz-Cyrl-UZ"/>
              </w:rPr>
              <w:t xml:space="preserve">) </w:t>
            </w:r>
            <w:r w:rsidRPr="00A424C0">
              <w:rPr>
                <w:rFonts w:ascii="Times New Roman" w:hAnsi="Times New Roman" w:cs="Times New Roman CYR"/>
                <w:sz w:val="21"/>
                <w:szCs w:val="21"/>
                <w:highlight w:val="green"/>
                <w:lang w:val="uz-Cyrl-UZ"/>
              </w:rPr>
              <w:t>гарови</w:t>
            </w:r>
            <w:r w:rsidRPr="00A424C0">
              <w:rPr>
                <w:rFonts w:ascii="Times New Roman" w:hAnsi="Times New Roman"/>
                <w:sz w:val="21"/>
                <w:szCs w:val="21"/>
                <w:highlight w:val="green"/>
                <w:lang w:val="uz-Cyrl-UZ"/>
              </w:rPr>
              <w:t xml:space="preserve"> </w:t>
            </w:r>
            <w:r w:rsidRPr="00A424C0">
              <w:rPr>
                <w:rFonts w:ascii="Times New Roman" w:hAnsi="Times New Roman" w:cs="Times New Roman CYR"/>
                <w:sz w:val="21"/>
                <w:szCs w:val="21"/>
                <w:highlight w:val="green"/>
                <w:lang w:val="uz-Cyrl-UZ"/>
              </w:rPr>
              <w:t>та</w:t>
            </w:r>
            <w:r w:rsidRPr="00A424C0">
              <w:rPr>
                <w:rFonts w:ascii="Times New Roman" w:hAnsi="Times New Roman" w:cs="Cambria"/>
                <w:sz w:val="21"/>
                <w:szCs w:val="21"/>
                <w:highlight w:val="green"/>
                <w:lang w:val="uz-Cyrl-UZ"/>
              </w:rPr>
              <w:t>қ</w:t>
            </w:r>
            <w:r w:rsidRPr="00A424C0">
              <w:rPr>
                <w:rFonts w:ascii="Times New Roman" w:hAnsi="Times New Roman" w:cs="Times New Roman CYR"/>
                <w:sz w:val="21"/>
                <w:szCs w:val="21"/>
                <w:highlight w:val="green"/>
                <w:lang w:val="uz-Cyrl-UZ"/>
              </w:rPr>
              <w:t>дим</w:t>
            </w:r>
            <w:r w:rsidRPr="00A424C0">
              <w:rPr>
                <w:rFonts w:ascii="Times New Roman" w:hAnsi="Times New Roman"/>
                <w:sz w:val="21"/>
                <w:szCs w:val="21"/>
                <w:highlight w:val="green"/>
                <w:lang w:val="uz-Cyrl-UZ"/>
              </w:rPr>
              <w:t xml:space="preserve"> </w:t>
            </w:r>
            <w:r w:rsidRPr="00A424C0">
              <w:rPr>
                <w:rFonts w:ascii="Times New Roman" w:hAnsi="Times New Roman" w:cs="Cambria"/>
                <w:sz w:val="21"/>
                <w:szCs w:val="21"/>
                <w:highlight w:val="green"/>
                <w:lang w:val="uz-Cyrl-UZ"/>
              </w:rPr>
              <w:t>қ</w:t>
            </w:r>
            <w:r w:rsidRPr="00A424C0">
              <w:rPr>
                <w:rFonts w:ascii="Times New Roman" w:hAnsi="Times New Roman" w:cs="Times New Roman CYR"/>
                <w:sz w:val="21"/>
                <w:szCs w:val="21"/>
                <w:highlight w:val="green"/>
                <w:lang w:val="uz-Cyrl-UZ"/>
              </w:rPr>
              <w:t>илиниш</w:t>
            </w:r>
            <w:r w:rsidRPr="00A424C0">
              <w:rPr>
                <w:rFonts w:ascii="Times New Roman" w:hAnsi="Times New Roman"/>
                <w:sz w:val="21"/>
                <w:szCs w:val="21"/>
                <w:highlight w:val="green"/>
                <w:lang w:val="uz-Cyrl-UZ"/>
              </w:rPr>
              <w:t xml:space="preserve">. </w:t>
            </w:r>
          </w:p>
          <w:p w14:paraId="2C567935" w14:textId="77777777" w:rsidR="00BA26CE" w:rsidRPr="007822A6" w:rsidRDefault="00BA26CE" w:rsidP="00BA26CE">
            <w:pPr>
              <w:pStyle w:val="a4"/>
              <w:widowControl w:val="0"/>
              <w:numPr>
                <w:ilvl w:val="2"/>
                <w:numId w:val="13"/>
              </w:numPr>
              <w:tabs>
                <w:tab w:val="left" w:pos="851"/>
                <w:tab w:val="left" w:pos="1451"/>
                <w:tab w:val="left" w:pos="1682"/>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t>Кредитни ва ҳисобланган фоизларни ушбу шартномага илова қилинган тўлов жадвалига мувофиқ ҳар ойда тўлиқ тўлаб бориш.</w:t>
            </w:r>
          </w:p>
          <w:p w14:paraId="0C74C2F2" w14:textId="77777777" w:rsidR="00BA26CE" w:rsidRPr="007822A6" w:rsidRDefault="00BA26CE" w:rsidP="00BA26CE">
            <w:pPr>
              <w:pStyle w:val="a4"/>
              <w:widowControl w:val="0"/>
              <w:numPr>
                <w:ilvl w:val="2"/>
                <w:numId w:val="13"/>
              </w:numPr>
              <w:tabs>
                <w:tab w:val="left" w:pos="851"/>
                <w:tab w:val="left" w:pos="1451"/>
                <w:tab w:val="left" w:pos="1682"/>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t>Банк вакилларига кредитни мониторингини амалга ошириш ва кредитдан мақсадли фойдаланилишини текшириш мақсадида, гаровга қўйилган мулкни ҳамда кредитга тааллуқли бўлган ҳар қандай бошқа мол-мулкни мавжудлигини бориб кўриш, ҳолатини, сақланиш шароитларини ва фойдаланилишини текшириш имкониятини таъминлаш.</w:t>
            </w:r>
          </w:p>
          <w:p w14:paraId="76676579" w14:textId="77777777" w:rsidR="00BA26CE" w:rsidRPr="007822A6" w:rsidRDefault="00BA26CE" w:rsidP="00BA26CE">
            <w:pPr>
              <w:pStyle w:val="a4"/>
              <w:widowControl w:val="0"/>
              <w:numPr>
                <w:ilvl w:val="2"/>
                <w:numId w:val="13"/>
              </w:numPr>
              <w:tabs>
                <w:tab w:val="left" w:pos="851"/>
                <w:tab w:val="left" w:pos="1451"/>
                <w:tab w:val="left" w:pos="1682"/>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Latn-UZ"/>
              </w:rPr>
              <w:t>Я</w:t>
            </w:r>
            <w:r w:rsidRPr="007822A6">
              <w:rPr>
                <w:rFonts w:ascii="Times New Roman" w:hAnsi="Times New Roman"/>
                <w:sz w:val="21"/>
                <w:szCs w:val="21"/>
                <w:lang w:val="uz-Cyrl-UZ"/>
              </w:rPr>
              <w:t>шаш жойи, иш жойи, фамилияси ёки исмидаги ва ушбу шартнома бўйича мажбуриятларнинг бажарилишига таъсир кўрсатишга қодир бўлган бошқа ҳолатлардаги ўзгаришлар тўғрисида 5 (беш) кун мобайнида Банкка маълумотни тақдим этиш.</w:t>
            </w:r>
          </w:p>
          <w:p w14:paraId="77ACCF8F" w14:textId="77777777" w:rsidR="00BA26CE" w:rsidRPr="007822A6" w:rsidRDefault="00BA26CE" w:rsidP="00BA26CE">
            <w:pPr>
              <w:pStyle w:val="a4"/>
              <w:widowControl w:val="0"/>
              <w:numPr>
                <w:ilvl w:val="2"/>
                <w:numId w:val="13"/>
              </w:numPr>
              <w:tabs>
                <w:tab w:val="left" w:pos="851"/>
                <w:tab w:val="left" w:pos="1451"/>
                <w:tab w:val="left" w:pos="1682"/>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lastRenderedPageBreak/>
              <w:t>Ўзбекистон Республикасидан ташқарига доимий яшаш учун кетган тақдирда кредитни ва ҳисобланган фоизларни муддатидан олдин тўлаш.</w:t>
            </w:r>
          </w:p>
          <w:p w14:paraId="3BA3A3D9" w14:textId="77777777" w:rsidR="00BA26CE" w:rsidRPr="007822A6" w:rsidRDefault="00BA26CE" w:rsidP="00BA26CE">
            <w:pPr>
              <w:pStyle w:val="a4"/>
              <w:widowControl w:val="0"/>
              <w:numPr>
                <w:ilvl w:val="2"/>
                <w:numId w:val="13"/>
              </w:numPr>
              <w:tabs>
                <w:tab w:val="left" w:pos="851"/>
                <w:tab w:val="left" w:pos="1451"/>
                <w:tab w:val="left" w:pos="1682"/>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t>Уй-жой тегишли давлат органлари томонидан олиб қўйилган ёки мусодара қилинган ҳолларда кредитни ва ҳисобланган фоизларни муддатидан олдин тўлаш.</w:t>
            </w:r>
          </w:p>
          <w:p w14:paraId="0FD1A243" w14:textId="77777777" w:rsidR="00BA26CE" w:rsidRPr="007822A6" w:rsidRDefault="00BA26CE" w:rsidP="009140DB">
            <w:pPr>
              <w:widowControl w:val="0"/>
              <w:tabs>
                <w:tab w:val="left" w:pos="851"/>
                <w:tab w:val="left" w:pos="1451"/>
                <w:tab w:val="left" w:pos="1682"/>
              </w:tabs>
              <w:autoSpaceDE w:val="0"/>
              <w:autoSpaceDN w:val="0"/>
              <w:adjustRightInd w:val="0"/>
              <w:ind w:right="210"/>
              <w:jc w:val="both"/>
              <w:rPr>
                <w:rFonts w:ascii="Times New Roman" w:hAnsi="Times New Roman"/>
                <w:sz w:val="21"/>
                <w:szCs w:val="21"/>
                <w:lang w:val="uz-Cyrl-UZ"/>
              </w:rPr>
            </w:pPr>
          </w:p>
          <w:p w14:paraId="62B7E9FB" w14:textId="77777777" w:rsidR="00BA26CE" w:rsidRPr="007822A6" w:rsidRDefault="00BA26CE" w:rsidP="00BA26CE">
            <w:pPr>
              <w:pStyle w:val="a4"/>
              <w:widowControl w:val="0"/>
              <w:numPr>
                <w:ilvl w:val="2"/>
                <w:numId w:val="13"/>
              </w:numPr>
              <w:tabs>
                <w:tab w:val="left" w:pos="851"/>
                <w:tab w:val="left" w:pos="1451"/>
                <w:tab w:val="left" w:pos="1682"/>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t>Қарз олувчи</w:t>
            </w:r>
            <w:r w:rsidRPr="007822A6">
              <w:rPr>
                <w:rFonts w:ascii="Times New Roman" w:hAnsi="Times New Roman"/>
                <w:sz w:val="21"/>
                <w:szCs w:val="21"/>
                <w:lang w:val="uz-Latn-UZ"/>
              </w:rPr>
              <w:t>/Биргаликда қарз олувчи</w:t>
            </w:r>
            <w:r w:rsidRPr="007822A6">
              <w:rPr>
                <w:rFonts w:ascii="Times New Roman" w:hAnsi="Times New Roman"/>
                <w:sz w:val="21"/>
                <w:szCs w:val="21"/>
                <w:lang w:val="uz-Cyrl-UZ"/>
              </w:rPr>
              <w:t xml:space="preserve"> ипотека предметини лозим даражада асраш учун, шу жумладан уни ўз вақтида жорий таъмирлашни ўтказиш, ундан оқилона фойдаланиш ҳамда уни бошқа шахсларнинг қонунга хилоф тажовузлари ва талабларидан ҳимоя қилиш учун ўз ҳисобидан барча зарур чораларни кўриши шарт.</w:t>
            </w:r>
          </w:p>
          <w:p w14:paraId="44982769" w14:textId="33284AD9" w:rsidR="00BA26CE" w:rsidRPr="007822A6" w:rsidRDefault="00BA26CE" w:rsidP="00BA26CE">
            <w:pPr>
              <w:pStyle w:val="a4"/>
              <w:widowControl w:val="0"/>
              <w:numPr>
                <w:ilvl w:val="2"/>
                <w:numId w:val="13"/>
              </w:numPr>
              <w:tabs>
                <w:tab w:val="left" w:pos="851"/>
                <w:tab w:val="left" w:pos="1451"/>
                <w:tab w:val="left" w:pos="1682"/>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t>Қарз олувчи ипотека предметининг йўқ бўлиб кетиши, шикастланиши, бузилиши ёки ҳолати ёмонлашувига олиб келувчи ҳар қандай хавф-хатар, шунингдек Банкнинг гаров таъминоти билан боғлиқ ҳуқуқларига салбий таъсир кўрсатиши мумкин бўлган ҳар қандай ҳолат тўғрисида Банкни ўз вақтида ёзма шаклда хабардор қилиш.</w:t>
            </w:r>
          </w:p>
          <w:p w14:paraId="20A0A1EF" w14:textId="77777777" w:rsidR="007C2A4E" w:rsidRPr="007822A6" w:rsidRDefault="007C2A4E" w:rsidP="007C2A4E">
            <w:pPr>
              <w:pStyle w:val="a4"/>
              <w:widowControl w:val="0"/>
              <w:numPr>
                <w:ilvl w:val="2"/>
                <w:numId w:val="13"/>
              </w:numPr>
              <w:tabs>
                <w:tab w:val="left" w:pos="851"/>
                <w:tab w:val="left" w:pos="1451"/>
                <w:tab w:val="left" w:pos="1682"/>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t xml:space="preserve">Бино қурилиб фойдаланишга топширилгач, кредит ҳисобига олинадиган хонадонни ўз номига кадастр ҳужжатларини расмийлаштириш. </w:t>
            </w:r>
          </w:p>
          <w:p w14:paraId="4D710831" w14:textId="77777777" w:rsidR="007C2A4E" w:rsidRPr="007822A6" w:rsidRDefault="007C2A4E" w:rsidP="007C2A4E">
            <w:pPr>
              <w:pStyle w:val="a4"/>
              <w:widowControl w:val="0"/>
              <w:numPr>
                <w:ilvl w:val="2"/>
                <w:numId w:val="13"/>
              </w:numPr>
              <w:tabs>
                <w:tab w:val="left" w:pos="851"/>
                <w:tab w:val="left" w:pos="1451"/>
                <w:tab w:val="left" w:pos="1682"/>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t xml:space="preserve">Хонадонга нисбатан мулк ҳуқуқини берувчи кадастр ҳужжати расмийлаштирилган кундан бошлаб 3 (уч) календар куни ичида уни банкка тақдим этиш.  </w:t>
            </w:r>
          </w:p>
          <w:p w14:paraId="2BCC3AE7" w14:textId="77777777" w:rsidR="007C2A4E" w:rsidRPr="007822A6" w:rsidRDefault="007C2A4E" w:rsidP="007C2A4E">
            <w:pPr>
              <w:widowControl w:val="0"/>
              <w:tabs>
                <w:tab w:val="left" w:pos="851"/>
                <w:tab w:val="left" w:pos="1451"/>
                <w:tab w:val="left" w:pos="1682"/>
              </w:tabs>
              <w:autoSpaceDE w:val="0"/>
              <w:autoSpaceDN w:val="0"/>
              <w:adjustRightInd w:val="0"/>
              <w:ind w:right="210"/>
              <w:jc w:val="both"/>
              <w:rPr>
                <w:rFonts w:ascii="Times New Roman" w:hAnsi="Times New Roman"/>
                <w:sz w:val="21"/>
                <w:szCs w:val="21"/>
                <w:lang w:val="uz-Cyrl-UZ"/>
              </w:rPr>
            </w:pPr>
          </w:p>
          <w:p w14:paraId="1C2CD032" w14:textId="77777777" w:rsidR="00BA26CE" w:rsidRPr="007822A6" w:rsidRDefault="00BA26CE" w:rsidP="00BA26CE">
            <w:pPr>
              <w:pStyle w:val="a4"/>
              <w:widowControl w:val="0"/>
              <w:numPr>
                <w:ilvl w:val="0"/>
                <w:numId w:val="13"/>
              </w:numPr>
              <w:tabs>
                <w:tab w:val="left" w:pos="459"/>
              </w:tabs>
              <w:autoSpaceDE w:val="0"/>
              <w:autoSpaceDN w:val="0"/>
              <w:adjustRightInd w:val="0"/>
              <w:ind w:left="284" w:right="210" w:firstLine="0"/>
              <w:jc w:val="center"/>
              <w:rPr>
                <w:rFonts w:ascii="Times New Roman" w:hAnsi="Times New Roman"/>
                <w:b/>
                <w:bCs/>
                <w:sz w:val="21"/>
                <w:szCs w:val="21"/>
                <w:lang w:val="uz-Cyrl-UZ"/>
              </w:rPr>
            </w:pPr>
            <w:r w:rsidRPr="007822A6">
              <w:rPr>
                <w:rFonts w:ascii="Times New Roman" w:hAnsi="Times New Roman"/>
                <w:b/>
                <w:bCs/>
                <w:sz w:val="21"/>
                <w:szCs w:val="21"/>
                <w:lang w:val="uz-Cyrl-UZ"/>
              </w:rPr>
              <w:t>ТОМОНЛАРНИНГ ЖАВОБГАРЛИГИ</w:t>
            </w:r>
          </w:p>
          <w:p w14:paraId="7E3BDAF6" w14:textId="77777777" w:rsidR="00BA26CE" w:rsidRPr="007822A6" w:rsidRDefault="00BA26CE" w:rsidP="00BA26CE">
            <w:pPr>
              <w:pStyle w:val="a4"/>
              <w:widowControl w:val="0"/>
              <w:numPr>
                <w:ilvl w:val="1"/>
                <w:numId w:val="13"/>
              </w:numPr>
              <w:tabs>
                <w:tab w:val="left" w:pos="387"/>
                <w:tab w:val="left" w:pos="1238"/>
                <w:tab w:val="left" w:pos="1276"/>
              </w:tabs>
              <w:autoSpaceDE w:val="0"/>
              <w:autoSpaceDN w:val="0"/>
              <w:adjustRightInd w:val="0"/>
              <w:ind w:left="284" w:right="210" w:firstLine="670"/>
              <w:jc w:val="both"/>
              <w:rPr>
                <w:rFonts w:ascii="Times New Roman" w:hAnsi="Times New Roman"/>
                <w:sz w:val="21"/>
                <w:szCs w:val="21"/>
                <w:lang w:val="uz-Cyrl-UZ"/>
              </w:rPr>
            </w:pPr>
            <w:r w:rsidRPr="007822A6">
              <w:rPr>
                <w:rFonts w:ascii="Times New Roman" w:hAnsi="Times New Roman"/>
                <w:sz w:val="21"/>
                <w:szCs w:val="21"/>
                <w:lang w:val="uz-Cyrl-UZ"/>
              </w:rPr>
              <w:t>Асосий қарзни қайтариш муддати кечиктирилганда Қарз олувчи</w:t>
            </w:r>
            <w:r w:rsidRPr="007822A6">
              <w:rPr>
                <w:rFonts w:ascii="Times New Roman" w:hAnsi="Times New Roman"/>
                <w:sz w:val="21"/>
                <w:szCs w:val="21"/>
                <w:lang w:val="uz-Latn-UZ"/>
              </w:rPr>
              <w:t>/</w:t>
            </w:r>
            <w:r w:rsidRPr="007822A6">
              <w:rPr>
                <w:rFonts w:ascii="Times New Roman" w:hAnsi="Times New Roman"/>
                <w:sz w:val="21"/>
                <w:szCs w:val="21"/>
                <w:lang w:val="uz-Cyrl-UZ"/>
              </w:rPr>
              <w:t>Биргаликда қарз олувчи Банкка бутун кечиктирилган давр учун ушбу шартномада белгиланган фоизнинг 1,5 баравари миқдорида юқори фоиз тўлайди.</w:t>
            </w:r>
          </w:p>
          <w:p w14:paraId="594C1689" w14:textId="77777777" w:rsidR="00BA26CE" w:rsidRPr="007822A6" w:rsidRDefault="00BA26CE" w:rsidP="00BA26CE">
            <w:pPr>
              <w:pStyle w:val="a4"/>
              <w:widowControl w:val="0"/>
              <w:numPr>
                <w:ilvl w:val="1"/>
                <w:numId w:val="13"/>
              </w:numPr>
              <w:tabs>
                <w:tab w:val="left" w:pos="387"/>
                <w:tab w:val="left" w:pos="1238"/>
                <w:tab w:val="left" w:pos="1276"/>
                <w:tab w:val="left" w:pos="1913"/>
                <w:tab w:val="left" w:pos="2622"/>
                <w:tab w:val="left" w:pos="3330"/>
              </w:tabs>
              <w:autoSpaceDE w:val="0"/>
              <w:autoSpaceDN w:val="0"/>
              <w:adjustRightInd w:val="0"/>
              <w:ind w:left="284" w:right="210" w:firstLine="670"/>
              <w:jc w:val="both"/>
              <w:rPr>
                <w:rFonts w:ascii="Times New Roman" w:hAnsi="Times New Roman"/>
                <w:sz w:val="21"/>
                <w:szCs w:val="21"/>
                <w:lang w:val="uz-Cyrl-UZ"/>
              </w:rPr>
            </w:pPr>
            <w:r w:rsidRPr="007822A6">
              <w:rPr>
                <w:rFonts w:ascii="Times New Roman" w:hAnsi="Times New Roman"/>
                <w:sz w:val="21"/>
                <w:szCs w:val="21"/>
                <w:lang w:val="uz-Cyrl-UZ"/>
              </w:rPr>
              <w:t>Қарз олувчи</w:t>
            </w:r>
            <w:r w:rsidRPr="007822A6">
              <w:rPr>
                <w:rFonts w:ascii="Times New Roman" w:hAnsi="Times New Roman"/>
                <w:sz w:val="21"/>
                <w:szCs w:val="21"/>
                <w:lang w:val="uz-Latn-UZ"/>
              </w:rPr>
              <w:t>/Биргаликда қарз олувчи томонидан</w:t>
            </w:r>
            <w:r w:rsidRPr="007822A6">
              <w:rPr>
                <w:rFonts w:ascii="Times New Roman" w:hAnsi="Times New Roman"/>
                <w:sz w:val="21"/>
                <w:szCs w:val="21"/>
                <w:lang w:val="uz-Cyrl-UZ"/>
              </w:rPr>
              <w:t xml:space="preserve"> ушбу шартноманинг 5.2. бандида кўрсатилган шартлар </w:t>
            </w:r>
            <w:r w:rsidRPr="007822A6">
              <w:rPr>
                <w:rFonts w:ascii="Times New Roman" w:hAnsi="Times New Roman"/>
                <w:sz w:val="21"/>
                <w:szCs w:val="21"/>
                <w:lang w:val="uz-Latn-UZ"/>
              </w:rPr>
              <w:t xml:space="preserve">тўлиқ </w:t>
            </w:r>
            <w:r w:rsidRPr="007822A6">
              <w:rPr>
                <w:rFonts w:ascii="Times New Roman" w:hAnsi="Times New Roman"/>
                <w:sz w:val="21"/>
                <w:szCs w:val="21"/>
                <w:lang w:val="uz-Cyrl-UZ"/>
              </w:rPr>
              <w:t xml:space="preserve">бажарилиб, топшириқнома (ариза) тақдим этилганидан сўнг банк кредитни ўз вақтида ажратмаган ҳолатда Банк Қарз олувчига кечиктирилган </w:t>
            </w:r>
            <w:r w:rsidRPr="007822A6">
              <w:rPr>
                <w:rFonts w:ascii="Times New Roman" w:hAnsi="Times New Roman"/>
                <w:sz w:val="21"/>
                <w:szCs w:val="21"/>
                <w:lang w:val="uz-Latn-UZ"/>
              </w:rPr>
              <w:t xml:space="preserve">кредит суммасининг </w:t>
            </w:r>
            <w:r w:rsidRPr="007822A6">
              <w:rPr>
                <w:rFonts w:ascii="Times New Roman" w:hAnsi="Times New Roman"/>
                <w:sz w:val="21"/>
                <w:szCs w:val="21"/>
                <w:lang w:val="uz-Cyrl-UZ"/>
              </w:rPr>
              <w:t xml:space="preserve">ҳар бир куни учун 0,01 фоиз миқдорида, лекин муддатида </w:t>
            </w:r>
            <w:r w:rsidRPr="007822A6">
              <w:rPr>
                <w:rFonts w:ascii="Times New Roman" w:hAnsi="Times New Roman"/>
                <w:sz w:val="21"/>
                <w:szCs w:val="21"/>
                <w:lang w:val="uz-Latn-UZ"/>
              </w:rPr>
              <w:t>ажратилмаган</w:t>
            </w:r>
            <w:r w:rsidRPr="007822A6">
              <w:rPr>
                <w:rFonts w:ascii="Times New Roman" w:hAnsi="Times New Roman"/>
                <w:sz w:val="21"/>
                <w:szCs w:val="21"/>
                <w:lang w:val="uz-Cyrl-UZ"/>
              </w:rPr>
              <w:t xml:space="preserve"> кредит суммасининг 10 фоизидан </w:t>
            </w:r>
            <w:r w:rsidRPr="007822A6">
              <w:rPr>
                <w:rFonts w:ascii="Times New Roman" w:hAnsi="Times New Roman"/>
                <w:sz w:val="21"/>
                <w:szCs w:val="21"/>
                <w:lang w:val="uz-Latn-UZ"/>
              </w:rPr>
              <w:t xml:space="preserve">ортиқ бўлмаган </w:t>
            </w:r>
            <w:r w:rsidRPr="007822A6">
              <w:rPr>
                <w:rFonts w:ascii="Times New Roman" w:hAnsi="Times New Roman"/>
                <w:sz w:val="21"/>
                <w:szCs w:val="21"/>
                <w:lang w:val="uz-Cyrl-UZ"/>
              </w:rPr>
              <w:t>миқдорда пеня тўлайди</w:t>
            </w:r>
          </w:p>
          <w:p w14:paraId="570979AF" w14:textId="77777777" w:rsidR="00BA26CE" w:rsidRPr="007822A6" w:rsidRDefault="00BA26CE" w:rsidP="00BA26CE">
            <w:pPr>
              <w:pStyle w:val="a4"/>
              <w:numPr>
                <w:ilvl w:val="1"/>
                <w:numId w:val="13"/>
              </w:numPr>
              <w:tabs>
                <w:tab w:val="left" w:pos="387"/>
                <w:tab w:val="left" w:pos="1164"/>
                <w:tab w:val="left" w:pos="1238"/>
                <w:tab w:val="left" w:pos="1666"/>
              </w:tabs>
              <w:ind w:left="249" w:right="101" w:firstLine="670"/>
              <w:jc w:val="both"/>
              <w:rPr>
                <w:rFonts w:ascii="Times New Roman" w:hAnsi="Times New Roman"/>
                <w:bCs/>
                <w:sz w:val="21"/>
                <w:szCs w:val="21"/>
                <w:lang w:val="uz-Cyrl-UZ"/>
              </w:rPr>
            </w:pPr>
            <w:r w:rsidRPr="007822A6">
              <w:rPr>
                <w:rFonts w:ascii="Times New Roman" w:hAnsi="Times New Roman"/>
                <w:bCs/>
                <w:sz w:val="21"/>
                <w:szCs w:val="21"/>
                <w:lang w:val="uz-Cyrl-UZ"/>
              </w:rPr>
              <w:t xml:space="preserve"> Фоизларни белгиланган муддатда тўламаганлиги ва улар бўйича муддати ўтган суммалар вужудга келгани учун қарздор Банкка кечиктирилган тўловнинг ҳар бир куни учун кечиктирилган тўлов суммасининг ____%и </w:t>
            </w:r>
            <w:r w:rsidRPr="007822A6">
              <w:rPr>
                <w:rFonts w:ascii="Times New Roman" w:hAnsi="Times New Roman"/>
                <w:bCs/>
                <w:sz w:val="21"/>
                <w:szCs w:val="21"/>
                <w:lang w:val="uz-Cyrl-UZ"/>
              </w:rPr>
              <w:lastRenderedPageBreak/>
              <w:t>миқдорида, аммо кечиктирилган тўлов суммасининг  ___ %идан ошмаган миқдорда пеня тўлайди.</w:t>
            </w:r>
          </w:p>
          <w:p w14:paraId="218E0857" w14:textId="77777777" w:rsidR="00BA26CE" w:rsidRPr="007822A6" w:rsidRDefault="00BA26CE" w:rsidP="009140DB">
            <w:pPr>
              <w:pStyle w:val="a4"/>
              <w:tabs>
                <w:tab w:val="left" w:pos="387"/>
                <w:tab w:val="left" w:pos="1164"/>
                <w:tab w:val="left" w:pos="1238"/>
                <w:tab w:val="left" w:pos="1666"/>
              </w:tabs>
              <w:ind w:left="919" w:right="101"/>
              <w:jc w:val="both"/>
              <w:rPr>
                <w:rFonts w:ascii="Times New Roman" w:hAnsi="Times New Roman"/>
                <w:bCs/>
                <w:sz w:val="21"/>
                <w:szCs w:val="21"/>
                <w:lang w:val="uz-Cyrl-UZ"/>
              </w:rPr>
            </w:pPr>
          </w:p>
          <w:p w14:paraId="60E2BC4F" w14:textId="77777777" w:rsidR="00BA26CE" w:rsidRPr="007822A6" w:rsidRDefault="00BA26CE" w:rsidP="00BA26CE">
            <w:pPr>
              <w:pStyle w:val="a4"/>
              <w:widowControl w:val="0"/>
              <w:numPr>
                <w:ilvl w:val="0"/>
                <w:numId w:val="13"/>
              </w:numPr>
              <w:autoSpaceDE w:val="0"/>
              <w:autoSpaceDN w:val="0"/>
              <w:adjustRightInd w:val="0"/>
              <w:ind w:left="284" w:right="210" w:firstLine="0"/>
              <w:jc w:val="center"/>
              <w:rPr>
                <w:rFonts w:ascii="Times New Roman" w:hAnsi="Times New Roman"/>
                <w:b/>
                <w:bCs/>
                <w:sz w:val="21"/>
                <w:szCs w:val="21"/>
                <w:lang w:val="uz-Cyrl-UZ"/>
              </w:rPr>
            </w:pPr>
            <w:r w:rsidRPr="007822A6">
              <w:rPr>
                <w:rFonts w:ascii="Times New Roman" w:hAnsi="Times New Roman"/>
                <w:b/>
                <w:bCs/>
                <w:sz w:val="21"/>
                <w:szCs w:val="21"/>
                <w:lang w:val="uz-Cyrl-UZ"/>
              </w:rPr>
              <w:t>КРЕДИТ ҚАРЗДОРЛИГИНИ ТАЪМИНОТГА ҚАРАТИШ</w:t>
            </w:r>
          </w:p>
          <w:p w14:paraId="755F0035" w14:textId="77777777" w:rsidR="00BA26CE" w:rsidRPr="007822A6" w:rsidRDefault="00BA26CE" w:rsidP="00BA26CE">
            <w:pPr>
              <w:pStyle w:val="a4"/>
              <w:widowControl w:val="0"/>
              <w:numPr>
                <w:ilvl w:val="1"/>
                <w:numId w:val="13"/>
              </w:numPr>
              <w:tabs>
                <w:tab w:val="left" w:pos="1238"/>
              </w:tabs>
              <w:autoSpaceDE w:val="0"/>
              <w:autoSpaceDN w:val="0"/>
              <w:adjustRightInd w:val="0"/>
              <w:ind w:left="284" w:right="210" w:firstLine="529"/>
              <w:jc w:val="both"/>
              <w:rPr>
                <w:rFonts w:ascii="Times New Roman" w:hAnsi="Times New Roman"/>
                <w:bCs/>
                <w:sz w:val="21"/>
                <w:szCs w:val="21"/>
                <w:lang w:val="uz-Cyrl-UZ"/>
              </w:rPr>
            </w:pPr>
            <w:r w:rsidRPr="007822A6">
              <w:rPr>
                <w:rFonts w:ascii="Times New Roman" w:hAnsi="Times New Roman"/>
                <w:bCs/>
                <w:sz w:val="21"/>
                <w:szCs w:val="21"/>
                <w:lang w:val="uz-Cyrl-UZ"/>
              </w:rPr>
              <w:t>Қарз олувчининг макур шартнома бўйича ўз зиммасига олган мажбуриятларини бажармаслиги ёки лозим даражада бажарилмаслиги натижасида келиб чиқадиган талаблари кредитнинг таъминоти сифатига гаровга қўйилган мол-мулк ҳисобидан суд тартибида ундирилади.</w:t>
            </w:r>
          </w:p>
          <w:p w14:paraId="5897E577" w14:textId="53A4FD6F" w:rsidR="00BA26CE" w:rsidRPr="007822A6" w:rsidRDefault="00965B28" w:rsidP="00BA26CE">
            <w:pPr>
              <w:pStyle w:val="a4"/>
              <w:widowControl w:val="0"/>
              <w:numPr>
                <w:ilvl w:val="1"/>
                <w:numId w:val="13"/>
              </w:numPr>
              <w:tabs>
                <w:tab w:val="left" w:pos="1238"/>
              </w:tabs>
              <w:autoSpaceDE w:val="0"/>
              <w:autoSpaceDN w:val="0"/>
              <w:adjustRightInd w:val="0"/>
              <w:ind w:left="284" w:right="210" w:firstLine="529"/>
              <w:jc w:val="both"/>
              <w:rPr>
                <w:rFonts w:ascii="Times New Roman" w:hAnsi="Times New Roman"/>
                <w:bCs/>
                <w:sz w:val="21"/>
                <w:szCs w:val="21"/>
                <w:lang w:val="uz-Cyrl-UZ"/>
              </w:rPr>
            </w:pPr>
            <w:r>
              <w:rPr>
                <w:rFonts w:ascii="Times New Roman" w:hAnsi="Times New Roman"/>
                <w:bCs/>
                <w:sz w:val="21"/>
                <w:szCs w:val="21"/>
                <w:lang w:val="uz-Cyrl-UZ"/>
              </w:rPr>
              <w:t xml:space="preserve"> </w:t>
            </w:r>
            <w:r w:rsidR="00BA26CE" w:rsidRPr="007822A6">
              <w:rPr>
                <w:rFonts w:ascii="Times New Roman" w:hAnsi="Times New Roman"/>
                <w:bCs/>
                <w:sz w:val="21"/>
                <w:szCs w:val="21"/>
                <w:lang w:val="uz-Cyrl-UZ"/>
              </w:rPr>
              <w:t>Мажбуриятни таъминлаш учун гаровга қўйилган ипотека предмети ҳисобланадиган мол-мулкка ундиришни қаратиш Қарз олувчи</w:t>
            </w:r>
            <w:r w:rsidR="00BA26CE" w:rsidRPr="007822A6">
              <w:rPr>
                <w:rFonts w:ascii="Times New Roman" w:hAnsi="Times New Roman"/>
                <w:bCs/>
                <w:sz w:val="21"/>
                <w:szCs w:val="21"/>
                <w:lang w:val="uz-Latn-UZ"/>
              </w:rPr>
              <w:t>/</w:t>
            </w:r>
            <w:r w:rsidR="00BA26CE" w:rsidRPr="007822A6">
              <w:rPr>
                <w:rFonts w:ascii="Times New Roman" w:hAnsi="Times New Roman"/>
                <w:bCs/>
                <w:sz w:val="21"/>
                <w:szCs w:val="21"/>
                <w:lang w:val="uz-Cyrl-UZ"/>
              </w:rPr>
              <w:t>Биргаликда қарз олувчи томонидан тўловлар бузилган тақдирда ундиришни гаровга қўйилган мол-мулкка қарати</w:t>
            </w:r>
            <w:r w:rsidR="00BA26CE" w:rsidRPr="007822A6">
              <w:rPr>
                <w:rFonts w:ascii="Times New Roman" w:hAnsi="Times New Roman"/>
                <w:bCs/>
                <w:sz w:val="21"/>
                <w:szCs w:val="21"/>
                <w:lang w:val="uz-Latn-UZ"/>
              </w:rPr>
              <w:t>лади.</w:t>
            </w:r>
          </w:p>
          <w:p w14:paraId="564AFBF1" w14:textId="77777777" w:rsidR="00BA26CE" w:rsidRPr="007822A6" w:rsidRDefault="00BA26CE" w:rsidP="00BA26CE">
            <w:pPr>
              <w:pStyle w:val="a4"/>
              <w:widowControl w:val="0"/>
              <w:numPr>
                <w:ilvl w:val="1"/>
                <w:numId w:val="13"/>
              </w:numPr>
              <w:tabs>
                <w:tab w:val="left" w:pos="1238"/>
              </w:tabs>
              <w:autoSpaceDE w:val="0"/>
              <w:autoSpaceDN w:val="0"/>
              <w:adjustRightInd w:val="0"/>
              <w:ind w:left="284" w:right="210" w:firstLine="529"/>
              <w:jc w:val="both"/>
              <w:rPr>
                <w:rFonts w:ascii="Times New Roman" w:hAnsi="Times New Roman"/>
                <w:bCs/>
                <w:sz w:val="21"/>
                <w:szCs w:val="21"/>
                <w:lang w:val="uz-Cyrl-UZ"/>
              </w:rPr>
            </w:pPr>
            <w:r w:rsidRPr="007822A6">
              <w:rPr>
                <w:rFonts w:ascii="Times New Roman" w:hAnsi="Times New Roman"/>
                <w:bCs/>
                <w:sz w:val="21"/>
                <w:szCs w:val="21"/>
                <w:lang w:val="uz-Cyrl-UZ"/>
              </w:rPr>
              <w:t>Агар гаровга қўйилган мол-мулкни сотишда олинган сумма Банк талабини қоплаш учун етарли бўлмаса, Банк етишмаган суммани амалдаги қонун ҳужжатларида белгиланган тартибда  Қарз олувчи</w:t>
            </w:r>
            <w:r w:rsidRPr="007822A6">
              <w:rPr>
                <w:rFonts w:ascii="Times New Roman" w:hAnsi="Times New Roman"/>
                <w:bCs/>
                <w:sz w:val="21"/>
                <w:szCs w:val="21"/>
                <w:lang w:val="uz-Latn-UZ"/>
              </w:rPr>
              <w:t>/</w:t>
            </w:r>
            <w:r w:rsidRPr="007822A6">
              <w:rPr>
                <w:rFonts w:ascii="Times New Roman" w:hAnsi="Times New Roman"/>
                <w:bCs/>
                <w:sz w:val="21"/>
                <w:szCs w:val="21"/>
                <w:lang w:val="uz-Cyrl-UZ"/>
              </w:rPr>
              <w:t>Биргаликда қарз олувчининг бошқа мол-мулкидан олиш ҳуқуқига эга.</w:t>
            </w:r>
          </w:p>
          <w:p w14:paraId="15B0341B" w14:textId="77777777" w:rsidR="00BA26CE" w:rsidRPr="007822A6" w:rsidRDefault="00BA26CE" w:rsidP="009140DB">
            <w:pPr>
              <w:widowControl w:val="0"/>
              <w:tabs>
                <w:tab w:val="left" w:pos="1238"/>
              </w:tabs>
              <w:autoSpaceDE w:val="0"/>
              <w:autoSpaceDN w:val="0"/>
              <w:adjustRightInd w:val="0"/>
              <w:ind w:right="210"/>
              <w:jc w:val="both"/>
              <w:rPr>
                <w:rFonts w:ascii="Times New Roman" w:hAnsi="Times New Roman"/>
                <w:bCs/>
                <w:sz w:val="21"/>
                <w:szCs w:val="21"/>
                <w:lang w:val="uz-Cyrl-UZ"/>
              </w:rPr>
            </w:pPr>
          </w:p>
          <w:p w14:paraId="23CBA456" w14:textId="77777777" w:rsidR="00BA26CE" w:rsidRPr="007822A6" w:rsidRDefault="00BA26CE" w:rsidP="00BA26CE">
            <w:pPr>
              <w:pStyle w:val="a4"/>
              <w:widowControl w:val="0"/>
              <w:numPr>
                <w:ilvl w:val="0"/>
                <w:numId w:val="13"/>
              </w:numPr>
              <w:tabs>
                <w:tab w:val="left" w:pos="426"/>
              </w:tabs>
              <w:autoSpaceDE w:val="0"/>
              <w:autoSpaceDN w:val="0"/>
              <w:adjustRightInd w:val="0"/>
              <w:ind w:left="0" w:right="210" w:firstLine="0"/>
              <w:jc w:val="center"/>
              <w:rPr>
                <w:rFonts w:ascii="Times New Roman" w:hAnsi="Times New Roman"/>
                <w:b/>
                <w:bCs/>
                <w:sz w:val="21"/>
                <w:szCs w:val="21"/>
                <w:lang w:val="uz-Cyrl-UZ"/>
              </w:rPr>
            </w:pPr>
            <w:r w:rsidRPr="007822A6">
              <w:rPr>
                <w:rFonts w:ascii="Times New Roman" w:hAnsi="Times New Roman"/>
                <w:b/>
                <w:bCs/>
                <w:sz w:val="21"/>
                <w:szCs w:val="21"/>
                <w:lang w:val="uz-Cyrl-UZ"/>
              </w:rPr>
              <w:t>ФОРС-МАЖОР ҲОЛАТЛАРИ</w:t>
            </w:r>
          </w:p>
          <w:p w14:paraId="566C3761" w14:textId="77777777" w:rsidR="00BA26CE" w:rsidRPr="007822A6" w:rsidRDefault="00BA26CE" w:rsidP="00BA26CE">
            <w:pPr>
              <w:pStyle w:val="a4"/>
              <w:widowControl w:val="0"/>
              <w:numPr>
                <w:ilvl w:val="1"/>
                <w:numId w:val="13"/>
              </w:numPr>
              <w:tabs>
                <w:tab w:val="left" w:pos="1134"/>
                <w:tab w:val="left" w:pos="1238"/>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t>Томонлар ушбу шартнома бўйича мажбуриятларнинг қисман ёки тўлиқ бажарилмаганлиги учун, агар ушбу бажарилмаганлик шартнома тузилгандан кейин, Томонлар олдиндан кўра олишмаган, оқилона чоралар билан бартараф этиши мумкин бўлмаган фавқулодда тусдаги ҳодисалар натижасида вужудга келган енгиб бўлмайдиган куч ҳолатларининг оқибатлари ҳисобланса, жавобгарликдан озод этилади.</w:t>
            </w:r>
          </w:p>
          <w:p w14:paraId="109570AA" w14:textId="77777777" w:rsidR="00BA26CE" w:rsidRPr="007822A6" w:rsidRDefault="00BA26CE" w:rsidP="00BA26CE">
            <w:pPr>
              <w:pStyle w:val="a4"/>
              <w:widowControl w:val="0"/>
              <w:numPr>
                <w:ilvl w:val="1"/>
                <w:numId w:val="13"/>
              </w:numPr>
              <w:tabs>
                <w:tab w:val="left" w:pos="1134"/>
                <w:tab w:val="left" w:pos="1238"/>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t>Енгиб бўлмайдиган куч ҳолатларига Томон таъсир кўрсатиши ва уларнинг вужудга келиши учун жавобгар бўлиши мумкин бўлмаган, масалан: зилзила, сув тошқини, ёнғин, шунингдек иш ташлаш, Ҳукумат ҳужжатлари ёки давлат органлари қарорлари, ушбу шартнома предметини бажаришга тўсқинлик қилувчи исталган тусдаги ҳарбий ҳаракатлар киради.</w:t>
            </w:r>
          </w:p>
          <w:p w14:paraId="500FD6DD" w14:textId="77777777" w:rsidR="00BA26CE" w:rsidRPr="007822A6" w:rsidRDefault="00BA26CE" w:rsidP="00BA26CE">
            <w:pPr>
              <w:pStyle w:val="a4"/>
              <w:widowControl w:val="0"/>
              <w:numPr>
                <w:ilvl w:val="1"/>
                <w:numId w:val="13"/>
              </w:numPr>
              <w:tabs>
                <w:tab w:val="left" w:pos="1134"/>
                <w:tab w:val="left" w:pos="1238"/>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t>Енгиб бўлмайдиган куч ҳолатларига асосланадиган Томон бошқа Томонни бундай ҳолатлар бошланганлиги тўғрисида ёзма равишда зудлик билан хабардор қилиши шарт, шу билан бирга исталган Томоннинг талабига кўра ҳолатларнинг бошланиши фактини тасдиқловчи, тегишли орган томонидан берилган ҳужжат тақдим этилиши керак.</w:t>
            </w:r>
          </w:p>
          <w:p w14:paraId="0AB2C377" w14:textId="77777777" w:rsidR="00BA26CE" w:rsidRPr="007822A6" w:rsidRDefault="00BA26CE" w:rsidP="00BA26CE">
            <w:pPr>
              <w:pStyle w:val="a4"/>
              <w:widowControl w:val="0"/>
              <w:numPr>
                <w:ilvl w:val="0"/>
                <w:numId w:val="13"/>
              </w:numPr>
              <w:tabs>
                <w:tab w:val="left" w:pos="600"/>
                <w:tab w:val="left" w:pos="1140"/>
              </w:tabs>
              <w:autoSpaceDE w:val="0"/>
              <w:autoSpaceDN w:val="0"/>
              <w:adjustRightInd w:val="0"/>
              <w:ind w:left="0" w:right="210" w:firstLine="0"/>
              <w:jc w:val="center"/>
              <w:rPr>
                <w:rFonts w:ascii="Times New Roman" w:hAnsi="Times New Roman"/>
                <w:b/>
                <w:bCs/>
                <w:sz w:val="21"/>
                <w:szCs w:val="21"/>
                <w:lang w:val="uz-Cyrl-UZ"/>
              </w:rPr>
            </w:pPr>
            <w:r w:rsidRPr="007822A6">
              <w:rPr>
                <w:rFonts w:ascii="Times New Roman" w:hAnsi="Times New Roman"/>
                <w:b/>
                <w:bCs/>
                <w:sz w:val="21"/>
                <w:szCs w:val="21"/>
                <w:lang w:val="uz-Cyrl-UZ"/>
              </w:rPr>
              <w:t>НИЗОЛАРНИ ҲАЛ ЭТИШ</w:t>
            </w:r>
          </w:p>
          <w:p w14:paraId="07016448" w14:textId="77777777" w:rsidR="00BA26CE" w:rsidRPr="007822A6" w:rsidRDefault="00BA26CE" w:rsidP="00BA26CE">
            <w:pPr>
              <w:pStyle w:val="a4"/>
              <w:widowControl w:val="0"/>
              <w:numPr>
                <w:ilvl w:val="1"/>
                <w:numId w:val="13"/>
              </w:numPr>
              <w:tabs>
                <w:tab w:val="left" w:pos="1134"/>
                <w:tab w:val="left" w:pos="1238"/>
                <w:tab w:val="left" w:pos="1701"/>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t xml:space="preserve">Томонлар ушбу шартнома юзасидан келиб чиқиши мумкин бўлган келишмовчилик ва низоларни музокара ва маслаҳатлар йўли билан ҳал қилишга ҳаракат қиладилар. </w:t>
            </w:r>
          </w:p>
          <w:p w14:paraId="5B70CC89" w14:textId="77777777" w:rsidR="00BA26CE" w:rsidRPr="007822A6" w:rsidRDefault="00BA26CE" w:rsidP="00BA26CE">
            <w:pPr>
              <w:pStyle w:val="a4"/>
              <w:widowControl w:val="0"/>
              <w:numPr>
                <w:ilvl w:val="1"/>
                <w:numId w:val="13"/>
              </w:numPr>
              <w:tabs>
                <w:tab w:val="left" w:pos="1134"/>
                <w:tab w:val="left" w:pos="1238"/>
                <w:tab w:val="left" w:pos="1701"/>
              </w:tabs>
              <w:autoSpaceDE w:val="0"/>
              <w:autoSpaceDN w:val="0"/>
              <w:adjustRightInd w:val="0"/>
              <w:ind w:left="284" w:right="210" w:firstLine="529"/>
              <w:jc w:val="both"/>
              <w:rPr>
                <w:rFonts w:ascii="Times New Roman" w:hAnsi="Times New Roman"/>
                <w:sz w:val="21"/>
                <w:szCs w:val="21"/>
                <w:lang w:val="uz-Cyrl-UZ"/>
              </w:rPr>
            </w:pPr>
            <w:r w:rsidRPr="007822A6">
              <w:rPr>
                <w:rFonts w:ascii="Times New Roman" w:hAnsi="Times New Roman"/>
                <w:sz w:val="21"/>
                <w:szCs w:val="21"/>
                <w:lang w:val="uz-Cyrl-UZ"/>
              </w:rPr>
              <w:lastRenderedPageBreak/>
              <w:t>Агарда кўрсатиб ўтилган келишмовчилик ва низолар музокаралар йўли билан ҳал этилмаса, улар Ўзбекистон Республикасининг амалдаги қонунчилигига асосан ш</w:t>
            </w:r>
            <w:r w:rsidRPr="007822A6">
              <w:rPr>
                <w:rFonts w:ascii="Times New Roman" w:hAnsi="Times New Roman"/>
                <w:bCs/>
                <w:sz w:val="21"/>
                <w:szCs w:val="21"/>
                <w:lang w:val="uz-Cyrl-UZ"/>
              </w:rPr>
              <w:t>артнома имзоланган  (БХО/БХМ) жойлашган жойдаги судда кўриб чиқилади.</w:t>
            </w:r>
          </w:p>
          <w:p w14:paraId="11638E52" w14:textId="77777777" w:rsidR="00BA26CE" w:rsidRPr="007822A6" w:rsidRDefault="00BA26CE" w:rsidP="009140DB">
            <w:pPr>
              <w:jc w:val="center"/>
              <w:rPr>
                <w:rFonts w:ascii="Times New Roman" w:hAnsi="Times New Roman"/>
                <w:b/>
                <w:bCs/>
                <w:sz w:val="21"/>
                <w:szCs w:val="21"/>
                <w:lang w:val="uz-Cyrl-UZ"/>
              </w:rPr>
            </w:pPr>
            <w:bookmarkStart w:id="17" w:name="_Hlk114662127"/>
            <w:r w:rsidRPr="007822A6">
              <w:rPr>
                <w:rFonts w:ascii="Times New Roman" w:hAnsi="Times New Roman"/>
                <w:b/>
                <w:bCs/>
                <w:sz w:val="21"/>
                <w:szCs w:val="21"/>
                <w:lang w:val="uz-Cyrl-UZ"/>
              </w:rPr>
              <w:t xml:space="preserve">13. КОРРУПЦИЯГА ҚАРШИ ШАРТЛАР </w:t>
            </w:r>
          </w:p>
          <w:p w14:paraId="33579E81" w14:textId="77777777" w:rsidR="00BA26CE" w:rsidRPr="007822A6" w:rsidRDefault="00BA26CE" w:rsidP="009140DB">
            <w:pPr>
              <w:ind w:left="360" w:firstLine="597"/>
              <w:jc w:val="both"/>
              <w:rPr>
                <w:rFonts w:ascii="Times New Roman" w:hAnsi="Times New Roman"/>
                <w:sz w:val="21"/>
                <w:szCs w:val="21"/>
                <w:lang w:val="uz-Cyrl-UZ"/>
              </w:rPr>
            </w:pPr>
            <w:r w:rsidRPr="007822A6">
              <w:rPr>
                <w:rFonts w:ascii="Times New Roman" w:hAnsi="Times New Roman"/>
                <w:sz w:val="21"/>
                <w:szCs w:val="21"/>
                <w:lang w:val="uz-Cyrl-UZ"/>
              </w:rPr>
              <w:t>13.1.   Тарафлар  ушбу  шартнома бўйича ўз мажбуриятларини  бажараётганда уларнинг ҳар бири ўз фаолиятида коррупцион харакатларни тўлиқ таъқиқлаш ва ҳар қандай шаклда ёрдам  (бевосита  ёки билвосита), шу жумладан пул маблағлари, қимматбаҳо буюмлар, бошқа мол-мулк ёки мулкий характердаги хизматлар, бошқа мулкий ҳуқуқларни олиш/бериш, муайян масалаларни тезроқ ҳал қилишни таъминлаш, маъмурий ва бошқа тартиб-қоидаларни соддалаштириш., рақобат ва бошқа афзалликларни таъминлашни тўлиқ рад этади.  Томонлар ўз фаолиятида амалдаги қонунчилик, шунингдек унинг асосида ишлаб чиқилган коррупцияга  қарши курашишга қаратилган сиёсат ва тартиб (агар мавжуд бўлса)талабларига амал  қиладилар.</w:t>
            </w:r>
          </w:p>
          <w:p w14:paraId="436895FA" w14:textId="77777777" w:rsidR="00BA26CE" w:rsidRPr="007822A6" w:rsidRDefault="00BA26CE" w:rsidP="009140DB">
            <w:pPr>
              <w:ind w:left="360" w:firstLine="597"/>
              <w:jc w:val="both"/>
              <w:rPr>
                <w:rFonts w:ascii="Times New Roman" w:hAnsi="Times New Roman"/>
                <w:sz w:val="21"/>
                <w:szCs w:val="21"/>
                <w:lang w:val="uz-Cyrl-UZ"/>
              </w:rPr>
            </w:pPr>
            <w:r w:rsidRPr="007822A6">
              <w:rPr>
                <w:rFonts w:ascii="Times New Roman" w:hAnsi="Times New Roman"/>
                <w:sz w:val="21"/>
                <w:szCs w:val="21"/>
                <w:lang w:val="uz-Cyrl-UZ"/>
              </w:rPr>
              <w:t>13.2.  Тарафлар ушбу шартнома бўйича ўз мажбуриятларини бажариш чоғида на ўзлари, на ижроия органи, на уларнинг масабдор шахлари ёки ходимлари бирон-бир шахсларга (жумладан, жисмоний шахслар, тижорат ташкилотлари ва давлат мансабдор шахслари) коррупцион тўловларни тақдим этишни таклиф қилмаслигини, тақдим этмаслигини, розилик бермаслигини,  шунингдек ҳар қандай шахсдан (тўғридан-тўғри ёки билвосита) ҳар қандай коррупцион тўловларни олишга ёки қабул қилишга рози бўлмасликларини  кафолатлайди.</w:t>
            </w:r>
          </w:p>
          <w:p w14:paraId="1E4E6CDE" w14:textId="77777777" w:rsidR="00BA26CE" w:rsidRPr="007822A6" w:rsidRDefault="00BA26CE" w:rsidP="009140DB">
            <w:pPr>
              <w:ind w:left="360" w:firstLine="597"/>
              <w:jc w:val="both"/>
              <w:rPr>
                <w:rFonts w:ascii="Times New Roman" w:hAnsi="Times New Roman"/>
                <w:sz w:val="21"/>
                <w:szCs w:val="21"/>
                <w:lang w:val="uz-Cyrl-UZ"/>
              </w:rPr>
            </w:pPr>
            <w:r w:rsidRPr="007822A6">
              <w:rPr>
                <w:rFonts w:ascii="Times New Roman" w:hAnsi="Times New Roman"/>
                <w:sz w:val="21"/>
                <w:szCs w:val="21"/>
                <w:lang w:val="uz-Cyrl-UZ"/>
              </w:rPr>
              <w:t xml:space="preserve">13.3. Мазкур бўлимнинг бирон бир шартлари бузилган тақдирда, тегишли тараф бошқа тарафни бундай бузилиш содир бўлган кундан бошлаб 5 (беш) иш куни ичида ёзма равишда хабардор қилиш мажбуриятини олади. Тараф ёзма хабарномада ушбу бўлимнинг қайси  бир қоидалари бузилганлигини тасдиқловчи ишончли фактлар  ва материалларни тақдим қилиши шарт. Ёзма хабарномалар “Ўзсаноатқурилишбанк” АТБ томонидан ташкил этилган жисмоний ва юридик шахслар учун коррупцияга қарши курашиш “Комплаенс ишонч линияси” каналлари </w:t>
            </w:r>
            <w:r w:rsidRPr="007822A6">
              <w:rPr>
                <w:rFonts w:ascii="Times New Roman" w:hAnsi="Times New Roman"/>
                <w:b/>
                <w:bCs/>
                <w:sz w:val="21"/>
                <w:szCs w:val="21"/>
                <w:lang w:val="uz-Cyrl-UZ"/>
              </w:rPr>
              <w:t xml:space="preserve">(тел:0-800-120-8888, веб сайт </w:t>
            </w:r>
            <w:hyperlink r:id="rId7" w:history="1">
              <w:r w:rsidRPr="007822A6">
                <w:rPr>
                  <w:rStyle w:val="a3"/>
                  <w:bCs/>
                  <w:color w:val="auto"/>
                  <w:sz w:val="21"/>
                  <w:szCs w:val="21"/>
                  <w:lang w:val="uz-Cyrl-UZ"/>
                </w:rPr>
                <w:t>www.sqb.uz</w:t>
              </w:r>
            </w:hyperlink>
            <w:r w:rsidRPr="007822A6">
              <w:rPr>
                <w:rFonts w:ascii="Times New Roman" w:hAnsi="Times New Roman"/>
                <w:b/>
                <w:bCs/>
                <w:sz w:val="21"/>
                <w:szCs w:val="21"/>
                <w:lang w:val="uz-Cyrl-UZ"/>
              </w:rPr>
              <w:t>, Telegram мессенжер SQB AntiKor (@sqbantikor_bot</w:t>
            </w:r>
            <w:r w:rsidRPr="007822A6">
              <w:rPr>
                <w:rFonts w:ascii="Times New Roman" w:hAnsi="Times New Roman"/>
                <w:sz w:val="21"/>
                <w:szCs w:val="21"/>
                <w:lang w:val="uz-Cyrl-UZ"/>
              </w:rPr>
              <w:t xml:space="preserve">) орқали амалга оширилади. </w:t>
            </w:r>
          </w:p>
          <w:p w14:paraId="41B33A58" w14:textId="77777777" w:rsidR="00BA26CE" w:rsidRPr="007822A6" w:rsidRDefault="00BA26CE" w:rsidP="009140DB">
            <w:pPr>
              <w:ind w:left="360" w:firstLine="597"/>
              <w:jc w:val="both"/>
              <w:rPr>
                <w:rFonts w:ascii="Times New Roman" w:hAnsi="Times New Roman"/>
                <w:sz w:val="21"/>
                <w:szCs w:val="21"/>
                <w:lang w:val="uz-Cyrl-UZ"/>
              </w:rPr>
            </w:pPr>
            <w:r w:rsidRPr="007822A6">
              <w:rPr>
                <w:rFonts w:ascii="Times New Roman" w:hAnsi="Times New Roman"/>
                <w:sz w:val="21"/>
                <w:szCs w:val="21"/>
                <w:lang w:val="uz-Cyrl-UZ"/>
              </w:rPr>
              <w:t xml:space="preserve">13.4. Ушбу бўлим қоидалари тарафлардан бири томонидан  бузилганлиги факти тасдиқланганда ва/ёки бошқа тарафнинг қоидабузарликларни кўриб чиқиш ҳақида хабарнома натижалари  юзасидан маълумот тақдим қилмаган тақдирда, бошқа тараф шартномани бир тарафлама  қисман ёки тўлиқ бекор  қилишга  ҳақли. </w:t>
            </w:r>
          </w:p>
          <w:p w14:paraId="13D21691" w14:textId="77777777" w:rsidR="00BA26CE" w:rsidRPr="007822A6" w:rsidRDefault="00BA26CE" w:rsidP="009140DB">
            <w:pPr>
              <w:ind w:left="360" w:firstLine="597"/>
              <w:jc w:val="both"/>
              <w:rPr>
                <w:rFonts w:ascii="Times New Roman" w:hAnsi="Times New Roman"/>
                <w:sz w:val="21"/>
                <w:szCs w:val="21"/>
                <w:lang w:val="uz-Cyrl-UZ"/>
              </w:rPr>
            </w:pPr>
            <w:r w:rsidRPr="007822A6">
              <w:rPr>
                <w:rFonts w:ascii="Times New Roman" w:hAnsi="Times New Roman"/>
                <w:sz w:val="21"/>
                <w:szCs w:val="21"/>
                <w:lang w:val="uz-Cyrl-UZ"/>
              </w:rPr>
              <w:lastRenderedPageBreak/>
              <w:t xml:space="preserve">13.5.  Мазкур шартномани коррупцияга қарши  шартларга асосланиб бекор қилган тараф, бундай бекор қилиш натижасида етказилган ҳақиқий зарарни талаб қилишга ҳақли. Зарарларни қоплаш  тарафлар томонидан ёзма равишда тасдиқланаган далолатномада белгиланган муддат ва миқдорда амалга оширилади.  </w:t>
            </w:r>
          </w:p>
          <w:bookmarkEnd w:id="17"/>
          <w:p w14:paraId="7DB86EEC" w14:textId="77777777" w:rsidR="00BA26CE" w:rsidRPr="007822A6" w:rsidRDefault="00BA26CE" w:rsidP="009140DB">
            <w:pPr>
              <w:pStyle w:val="a4"/>
              <w:widowControl w:val="0"/>
              <w:autoSpaceDE w:val="0"/>
              <w:autoSpaceDN w:val="0"/>
              <w:adjustRightInd w:val="0"/>
              <w:ind w:left="896" w:right="210"/>
              <w:jc w:val="center"/>
              <w:rPr>
                <w:rFonts w:ascii="Times New Roman" w:hAnsi="Times New Roman"/>
                <w:b/>
                <w:bCs/>
                <w:sz w:val="21"/>
                <w:szCs w:val="21"/>
                <w:lang w:val="uz-Cyrl-UZ"/>
              </w:rPr>
            </w:pPr>
            <w:r w:rsidRPr="007822A6">
              <w:rPr>
                <w:rFonts w:ascii="Times New Roman" w:hAnsi="Times New Roman"/>
                <w:b/>
                <w:bCs/>
                <w:sz w:val="21"/>
                <w:szCs w:val="21"/>
                <w:lang w:val="uz-Cyrl-UZ"/>
              </w:rPr>
              <w:t>14. БОШҚА ШАРТЛАР</w:t>
            </w:r>
          </w:p>
          <w:p w14:paraId="2784410E" w14:textId="77777777" w:rsidR="00BA26CE" w:rsidRPr="007822A6" w:rsidRDefault="00BA26CE" w:rsidP="009140DB">
            <w:pPr>
              <w:pStyle w:val="a4"/>
              <w:widowControl w:val="0"/>
              <w:autoSpaceDE w:val="0"/>
              <w:autoSpaceDN w:val="0"/>
              <w:adjustRightInd w:val="0"/>
              <w:ind w:left="896" w:right="210"/>
              <w:jc w:val="center"/>
              <w:rPr>
                <w:rFonts w:ascii="Times New Roman" w:hAnsi="Times New Roman"/>
                <w:b/>
                <w:bCs/>
                <w:sz w:val="21"/>
                <w:szCs w:val="21"/>
                <w:lang w:val="uz-Cyrl-UZ"/>
              </w:rPr>
            </w:pPr>
          </w:p>
          <w:p w14:paraId="17C09087" w14:textId="77777777" w:rsidR="00BA26CE" w:rsidRPr="007822A6" w:rsidRDefault="00BA26CE" w:rsidP="00BA26CE">
            <w:pPr>
              <w:pStyle w:val="a7"/>
              <w:numPr>
                <w:ilvl w:val="1"/>
                <w:numId w:val="14"/>
              </w:numPr>
              <w:tabs>
                <w:tab w:val="left" w:pos="1276"/>
                <w:tab w:val="left" w:pos="1380"/>
                <w:tab w:val="left" w:pos="1521"/>
              </w:tabs>
              <w:ind w:right="210" w:firstLine="408"/>
              <w:rPr>
                <w:rFonts w:ascii="Times New Roman" w:hAnsi="Times New Roman"/>
                <w:color w:val="auto"/>
                <w:sz w:val="21"/>
                <w:szCs w:val="21"/>
                <w:lang w:val="uz-Cyrl-UZ"/>
              </w:rPr>
            </w:pPr>
            <w:r w:rsidRPr="007822A6">
              <w:rPr>
                <w:rFonts w:ascii="Times New Roman" w:hAnsi="Times New Roman"/>
                <w:color w:val="auto"/>
                <w:sz w:val="21"/>
                <w:szCs w:val="21"/>
                <w:lang w:val="uz-Cyrl-UZ"/>
              </w:rPr>
              <w:t>Ушбу шартнома томонлар уни имзолаган вақтдан бошлаб кучга киради ва мажбуриятлар тўлиқ бажарилгунига қадар амал қилади.</w:t>
            </w:r>
          </w:p>
          <w:p w14:paraId="517547BC" w14:textId="77777777" w:rsidR="00BA26CE" w:rsidRPr="007822A6" w:rsidRDefault="00BA26CE" w:rsidP="00BA26CE">
            <w:pPr>
              <w:pStyle w:val="a7"/>
              <w:numPr>
                <w:ilvl w:val="1"/>
                <w:numId w:val="14"/>
              </w:numPr>
              <w:tabs>
                <w:tab w:val="left" w:pos="1276"/>
                <w:tab w:val="left" w:pos="1380"/>
                <w:tab w:val="left" w:pos="1521"/>
              </w:tabs>
              <w:ind w:left="284" w:right="210" w:firstLine="549"/>
              <w:rPr>
                <w:rFonts w:ascii="Times New Roman" w:hAnsi="Times New Roman"/>
                <w:bCs/>
                <w:color w:val="auto"/>
                <w:sz w:val="21"/>
                <w:szCs w:val="21"/>
                <w:lang w:val="uz-Cyrl-UZ"/>
              </w:rPr>
            </w:pPr>
            <w:r w:rsidRPr="007822A6">
              <w:rPr>
                <w:rFonts w:ascii="Times New Roman" w:hAnsi="Times New Roman"/>
                <w:bCs/>
                <w:color w:val="auto"/>
                <w:sz w:val="21"/>
                <w:szCs w:val="21"/>
                <w:lang w:val="uz-Cyrl-UZ"/>
              </w:rPr>
              <w:t>Ҳар бир тараф ушбу шартнома предмети ва шартларига боғлиқ маълумотларнинг махфийлигини сақлайдилар. Ушбу маълумотларнинг Ўзбекистон Республикаси қонунчилиги кўра, тегишли органларга берилиши, бундан мустасно.</w:t>
            </w:r>
          </w:p>
          <w:p w14:paraId="1B4DD615" w14:textId="77777777" w:rsidR="00BA26CE" w:rsidRPr="007822A6" w:rsidRDefault="00BA26CE" w:rsidP="00BA26CE">
            <w:pPr>
              <w:pStyle w:val="a7"/>
              <w:numPr>
                <w:ilvl w:val="1"/>
                <w:numId w:val="14"/>
              </w:numPr>
              <w:tabs>
                <w:tab w:val="left" w:pos="1276"/>
                <w:tab w:val="left" w:pos="1380"/>
                <w:tab w:val="left" w:pos="1521"/>
              </w:tabs>
              <w:ind w:left="284" w:right="210" w:firstLine="549"/>
              <w:rPr>
                <w:rFonts w:ascii="Times New Roman" w:hAnsi="Times New Roman"/>
                <w:bCs/>
                <w:color w:val="auto"/>
                <w:sz w:val="21"/>
                <w:szCs w:val="21"/>
                <w:lang w:val="uz-Cyrl-UZ"/>
              </w:rPr>
            </w:pPr>
            <w:r w:rsidRPr="007822A6">
              <w:rPr>
                <w:rFonts w:ascii="Times New Roman" w:hAnsi="Times New Roman"/>
                <w:color w:val="auto"/>
                <w:sz w:val="21"/>
                <w:szCs w:val="21"/>
                <w:lang w:val="uz-Cyrl-UZ"/>
              </w:rPr>
              <w:t>Ушбу шартномани ўзгартириш ва бекор қилиш томонларнинг келишувига кўра ёки Ўзбекистон Республикасининг қонун ҳужжатларига мувофиқ суд тартибида амалга оширилиши мумкин.</w:t>
            </w:r>
          </w:p>
          <w:p w14:paraId="141AB4DB" w14:textId="77777777" w:rsidR="00BA26CE" w:rsidRPr="007822A6" w:rsidRDefault="00BA26CE" w:rsidP="00BA26CE">
            <w:pPr>
              <w:pStyle w:val="a7"/>
              <w:numPr>
                <w:ilvl w:val="1"/>
                <w:numId w:val="14"/>
              </w:numPr>
              <w:tabs>
                <w:tab w:val="left" w:pos="1276"/>
                <w:tab w:val="left" w:pos="1380"/>
                <w:tab w:val="left" w:pos="1521"/>
              </w:tabs>
              <w:ind w:left="284" w:right="210" w:firstLine="549"/>
              <w:rPr>
                <w:rFonts w:ascii="Times New Roman" w:hAnsi="Times New Roman"/>
                <w:bCs/>
                <w:color w:val="auto"/>
                <w:sz w:val="21"/>
                <w:szCs w:val="21"/>
                <w:lang w:val="uz-Cyrl-UZ"/>
              </w:rPr>
            </w:pPr>
            <w:r w:rsidRPr="007822A6">
              <w:rPr>
                <w:rFonts w:ascii="Times New Roman" w:hAnsi="Times New Roman"/>
                <w:color w:val="auto"/>
                <w:sz w:val="21"/>
                <w:szCs w:val="21"/>
                <w:lang w:val="uz-Cyrl-UZ"/>
              </w:rPr>
              <w:t>Ушбу шартномага барча ўзгартириш ва қўшимчалар, ёзма шаклда тузилиб, томонларнинг вакиллари томонидан имзоланган  вақтдан ҳақиқий ҳисобланади.</w:t>
            </w:r>
          </w:p>
          <w:p w14:paraId="5F98E523" w14:textId="2242092A" w:rsidR="00BA26CE" w:rsidRPr="007822A6" w:rsidRDefault="00BA26CE" w:rsidP="00BA26CE">
            <w:pPr>
              <w:pStyle w:val="a7"/>
              <w:numPr>
                <w:ilvl w:val="1"/>
                <w:numId w:val="14"/>
              </w:numPr>
              <w:tabs>
                <w:tab w:val="left" w:pos="1276"/>
                <w:tab w:val="left" w:pos="1380"/>
                <w:tab w:val="left" w:pos="1521"/>
              </w:tabs>
              <w:ind w:left="284" w:right="210" w:firstLine="549"/>
              <w:rPr>
                <w:rFonts w:ascii="Times New Roman" w:hAnsi="Times New Roman"/>
                <w:bCs/>
                <w:color w:val="auto"/>
                <w:sz w:val="21"/>
                <w:szCs w:val="21"/>
                <w:lang w:val="uz-Cyrl-UZ"/>
              </w:rPr>
            </w:pPr>
            <w:r w:rsidRPr="007822A6">
              <w:rPr>
                <w:rFonts w:ascii="Times New Roman" w:hAnsi="Times New Roman"/>
                <w:color w:val="auto"/>
                <w:sz w:val="21"/>
                <w:szCs w:val="21"/>
                <w:lang w:val="uz-Cyrl-UZ"/>
              </w:rPr>
              <w:t>Қарз олувчи/Биргаликда   қарз олувчи, жисмоний шахсга таллуқли бўлган ёки уни идентификация қилиш имконини берадиган ахборотларни/маълумотларни</w:t>
            </w:r>
            <w:r w:rsidR="00F63CCF" w:rsidRPr="007822A6">
              <w:rPr>
                <w:rFonts w:ascii="Times New Roman" w:hAnsi="Times New Roman"/>
                <w:color w:val="auto"/>
                <w:sz w:val="21"/>
                <w:szCs w:val="21"/>
                <w:lang w:val="uz-Cyrl-UZ"/>
              </w:rPr>
              <w:t xml:space="preserve"> (шахсга доир маълумотларни) </w:t>
            </w:r>
            <w:r w:rsidRPr="007822A6">
              <w:rPr>
                <w:rFonts w:ascii="Times New Roman" w:hAnsi="Times New Roman"/>
                <w:color w:val="auto"/>
                <w:sz w:val="21"/>
                <w:szCs w:val="21"/>
                <w:lang w:val="uz-Cyrl-UZ"/>
              </w:rPr>
              <w:t>Банк томонидан учинчи шасларга берилишига ёки улардан фойдаланишига ўз</w:t>
            </w:r>
            <w:r w:rsidR="00F63CCF" w:rsidRPr="007822A6">
              <w:rPr>
                <w:rFonts w:ascii="Times New Roman" w:hAnsi="Times New Roman"/>
                <w:color w:val="auto"/>
                <w:sz w:val="21"/>
                <w:szCs w:val="21"/>
                <w:lang w:val="uz-Cyrl-UZ"/>
              </w:rPr>
              <w:t xml:space="preserve"> шартсиз</w:t>
            </w:r>
            <w:r w:rsidRPr="007822A6">
              <w:rPr>
                <w:rFonts w:ascii="Times New Roman" w:hAnsi="Times New Roman"/>
                <w:color w:val="auto"/>
                <w:sz w:val="21"/>
                <w:szCs w:val="21"/>
                <w:lang w:val="uz-Cyrl-UZ"/>
              </w:rPr>
              <w:t xml:space="preserve"> розилигини беради.</w:t>
            </w:r>
          </w:p>
          <w:p w14:paraId="079B56AC" w14:textId="77777777" w:rsidR="00BA26CE" w:rsidRPr="007822A6" w:rsidRDefault="00BA26CE" w:rsidP="00BA26CE">
            <w:pPr>
              <w:pStyle w:val="a7"/>
              <w:numPr>
                <w:ilvl w:val="1"/>
                <w:numId w:val="14"/>
              </w:numPr>
              <w:tabs>
                <w:tab w:val="left" w:pos="1276"/>
                <w:tab w:val="left" w:pos="1380"/>
                <w:tab w:val="left" w:pos="1521"/>
              </w:tabs>
              <w:ind w:left="284" w:right="210" w:firstLine="549"/>
              <w:rPr>
                <w:rFonts w:ascii="Times New Roman" w:hAnsi="Times New Roman"/>
                <w:bCs/>
                <w:color w:val="auto"/>
                <w:sz w:val="21"/>
                <w:szCs w:val="21"/>
                <w:lang w:val="uz-Cyrl-UZ"/>
              </w:rPr>
            </w:pPr>
            <w:r w:rsidRPr="007822A6">
              <w:rPr>
                <w:rFonts w:ascii="Times New Roman" w:hAnsi="Times New Roman"/>
                <w:color w:val="auto"/>
                <w:sz w:val="21"/>
                <w:szCs w:val="21"/>
                <w:lang w:val="uz-Cyrl-UZ"/>
              </w:rPr>
              <w:t>Мазкур шартномада кўзда тутилмаган, у билан боғлиқ бўлган барча муносабатлар Ўзбекистон Республикаси амалдаги қонунчилиги билан тартибга солинади</w:t>
            </w:r>
          </w:p>
          <w:p w14:paraId="6D58A7A0" w14:textId="77777777" w:rsidR="00BA26CE" w:rsidRPr="007822A6" w:rsidRDefault="00BA26CE" w:rsidP="00BA26CE">
            <w:pPr>
              <w:pStyle w:val="a7"/>
              <w:numPr>
                <w:ilvl w:val="1"/>
                <w:numId w:val="14"/>
              </w:numPr>
              <w:tabs>
                <w:tab w:val="left" w:pos="1276"/>
                <w:tab w:val="left" w:pos="1380"/>
                <w:tab w:val="left" w:pos="1521"/>
              </w:tabs>
              <w:ind w:left="284" w:right="210" w:firstLine="549"/>
              <w:rPr>
                <w:rFonts w:ascii="Times New Roman" w:hAnsi="Times New Roman"/>
                <w:bCs/>
                <w:color w:val="auto"/>
                <w:sz w:val="21"/>
                <w:szCs w:val="21"/>
                <w:lang w:val="uz-Cyrl-UZ"/>
              </w:rPr>
            </w:pPr>
            <w:r w:rsidRPr="007822A6">
              <w:rPr>
                <w:rFonts w:ascii="Times New Roman" w:hAnsi="Times New Roman"/>
                <w:color w:val="auto"/>
                <w:sz w:val="21"/>
                <w:szCs w:val="21"/>
                <w:lang w:val="uz-Cyrl-UZ"/>
              </w:rPr>
              <w:t>Томонларнинг банк реквизитлари, манзиллари, турар жойлари ўзгарган ҳолларда албатта бир-бирларини 10 кун ичида ёзма равишда хабардор қилишлари шарт.</w:t>
            </w:r>
          </w:p>
          <w:p w14:paraId="7D23863B" w14:textId="77777777" w:rsidR="00BA26CE" w:rsidRPr="007822A6" w:rsidRDefault="00BA26CE" w:rsidP="00BA26CE">
            <w:pPr>
              <w:pStyle w:val="a7"/>
              <w:numPr>
                <w:ilvl w:val="1"/>
                <w:numId w:val="14"/>
              </w:numPr>
              <w:tabs>
                <w:tab w:val="left" w:pos="1276"/>
                <w:tab w:val="left" w:pos="1380"/>
                <w:tab w:val="left" w:pos="1521"/>
              </w:tabs>
              <w:ind w:left="284" w:right="210" w:firstLine="549"/>
              <w:rPr>
                <w:rFonts w:ascii="Times New Roman" w:hAnsi="Times New Roman"/>
                <w:bCs/>
                <w:color w:val="auto"/>
                <w:sz w:val="21"/>
                <w:szCs w:val="21"/>
                <w:lang w:val="uz-Cyrl-UZ"/>
              </w:rPr>
            </w:pPr>
            <w:r w:rsidRPr="007822A6">
              <w:rPr>
                <w:rFonts w:ascii="Times New Roman" w:hAnsi="Times New Roman"/>
                <w:color w:val="auto"/>
                <w:sz w:val="21"/>
                <w:szCs w:val="21"/>
                <w:lang w:val="uz-Cyrl-UZ"/>
              </w:rPr>
              <w:t>Ушбу шартнома томонлардан ҳар бири учун, бир хил юридик кучга эга бўлган ____ (____) нусхада тузилди, бир нусха Қарз олувчи/Биргаликда қарз олувчи, иккинчи нусха Банк ва учинчи нусха Нотариал идорага тақдим этилади.</w:t>
            </w:r>
          </w:p>
          <w:p w14:paraId="56E16EDB" w14:textId="77777777" w:rsidR="00BA26CE" w:rsidRPr="007822A6" w:rsidRDefault="00BA26CE" w:rsidP="00BA26CE">
            <w:pPr>
              <w:pStyle w:val="a4"/>
              <w:widowControl w:val="0"/>
              <w:numPr>
                <w:ilvl w:val="0"/>
                <w:numId w:val="14"/>
              </w:numPr>
              <w:tabs>
                <w:tab w:val="left" w:pos="601"/>
              </w:tabs>
              <w:autoSpaceDE w:val="0"/>
              <w:autoSpaceDN w:val="0"/>
              <w:adjustRightInd w:val="0"/>
              <w:ind w:left="284" w:right="210" w:firstLine="0"/>
              <w:jc w:val="center"/>
              <w:rPr>
                <w:rFonts w:ascii="Times New Roman" w:hAnsi="Times New Roman"/>
                <w:b/>
                <w:bCs/>
                <w:sz w:val="21"/>
                <w:szCs w:val="21"/>
                <w:lang w:val="uz-Cyrl-UZ"/>
              </w:rPr>
            </w:pPr>
            <w:r w:rsidRPr="007822A6">
              <w:rPr>
                <w:rFonts w:ascii="Times New Roman" w:hAnsi="Times New Roman"/>
                <w:b/>
                <w:bCs/>
                <w:sz w:val="21"/>
                <w:szCs w:val="21"/>
                <w:lang w:val="uz-Cyrl-UZ"/>
              </w:rPr>
              <w:t xml:space="preserve">ТОМОНЛАРНИНГ МАНЗИЛЛАРИ, РЕКВИЗИТЛАРИ ВА ИМЗОЛАРИ </w:t>
            </w:r>
          </w:p>
          <w:tbl>
            <w:tblPr>
              <w:tblW w:w="7494" w:type="dxa"/>
              <w:tblInd w:w="108" w:type="dxa"/>
              <w:tblLayout w:type="fixed"/>
              <w:tblLook w:val="0000" w:firstRow="0" w:lastRow="0" w:firstColumn="0" w:lastColumn="0" w:noHBand="0" w:noVBand="0"/>
            </w:tblPr>
            <w:tblGrid>
              <w:gridCol w:w="7494"/>
            </w:tblGrid>
            <w:tr w:rsidR="00BA26CE" w:rsidRPr="002F0560" w14:paraId="21AA60B2" w14:textId="77777777" w:rsidTr="009140DB">
              <w:trPr>
                <w:trHeight w:val="3855"/>
              </w:trPr>
              <w:tc>
                <w:tcPr>
                  <w:tcW w:w="7494" w:type="dxa"/>
                </w:tcPr>
                <w:tbl>
                  <w:tblPr>
                    <w:tblpPr w:leftFromText="180" w:rightFromText="180" w:vertAnchor="text" w:horzAnchor="margin" w:tblpXSpec="center" w:tblpY="111"/>
                    <w:tblOverlap w:val="never"/>
                    <w:tblW w:w="7363"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2544"/>
                    <w:gridCol w:w="2524"/>
                    <w:gridCol w:w="2295"/>
                  </w:tblGrid>
                  <w:tr w:rsidR="00BA26CE" w:rsidRPr="007822A6" w14:paraId="2F46A497" w14:textId="77777777" w:rsidTr="009140DB">
                    <w:trPr>
                      <w:trHeight w:val="229"/>
                    </w:trPr>
                    <w:tc>
                      <w:tcPr>
                        <w:tcW w:w="2544" w:type="dxa"/>
                        <w:tcBorders>
                          <w:top w:val="single" w:sz="6" w:space="0" w:color="auto"/>
                          <w:left w:val="single" w:sz="6" w:space="0" w:color="auto"/>
                          <w:bottom w:val="nil"/>
                          <w:right w:val="single" w:sz="6" w:space="0" w:color="auto"/>
                        </w:tcBorders>
                      </w:tcPr>
                      <w:p w14:paraId="2166B747" w14:textId="77777777" w:rsidR="00BA26CE" w:rsidRPr="007822A6" w:rsidRDefault="00BA26CE" w:rsidP="009140DB">
                        <w:pPr>
                          <w:jc w:val="center"/>
                          <w:rPr>
                            <w:rFonts w:ascii="Times New Roman" w:hAnsi="Times New Roman"/>
                            <w:b/>
                            <w:lang w:val="uz-Cyrl-UZ"/>
                          </w:rPr>
                        </w:pPr>
                        <w:r w:rsidRPr="007822A6">
                          <w:rPr>
                            <w:rFonts w:ascii="Times New Roman" w:hAnsi="Times New Roman"/>
                            <w:b/>
                            <w:lang w:val="uz-Cyrl-UZ"/>
                          </w:rPr>
                          <w:lastRenderedPageBreak/>
                          <w:t>Банк</w:t>
                        </w:r>
                      </w:p>
                    </w:tc>
                    <w:tc>
                      <w:tcPr>
                        <w:tcW w:w="2524" w:type="dxa"/>
                        <w:tcBorders>
                          <w:top w:val="single" w:sz="6" w:space="0" w:color="auto"/>
                          <w:left w:val="single" w:sz="6" w:space="0" w:color="auto"/>
                          <w:bottom w:val="nil"/>
                          <w:right w:val="single" w:sz="6" w:space="0" w:color="auto"/>
                        </w:tcBorders>
                      </w:tcPr>
                      <w:p w14:paraId="7C91F1F6" w14:textId="77777777" w:rsidR="00BA26CE" w:rsidRPr="007822A6" w:rsidRDefault="00BA26CE" w:rsidP="009140DB">
                        <w:pPr>
                          <w:tabs>
                            <w:tab w:val="left" w:pos="3823"/>
                          </w:tabs>
                          <w:jc w:val="center"/>
                          <w:rPr>
                            <w:rFonts w:ascii="Times New Roman" w:hAnsi="Times New Roman"/>
                            <w:b/>
                            <w:bCs/>
                            <w:lang w:val="uz-Cyrl-UZ"/>
                          </w:rPr>
                        </w:pPr>
                        <w:r w:rsidRPr="007822A6">
                          <w:rPr>
                            <w:rFonts w:ascii="Times New Roman" w:hAnsi="Times New Roman"/>
                            <w:b/>
                            <w:bCs/>
                            <w:lang w:val="uz-Cyrl-UZ"/>
                          </w:rPr>
                          <w:t>Биргаликда қарз олувчи</w:t>
                        </w:r>
                      </w:p>
                      <w:p w14:paraId="05FC5C0A" w14:textId="77777777" w:rsidR="00BA26CE" w:rsidRPr="007822A6" w:rsidRDefault="00BA26CE" w:rsidP="009140DB">
                        <w:pPr>
                          <w:jc w:val="center"/>
                          <w:rPr>
                            <w:rFonts w:ascii="Times New Roman" w:hAnsi="Times New Roman"/>
                            <w:b/>
                            <w:lang w:val="uz-Cyrl-UZ"/>
                          </w:rPr>
                        </w:pPr>
                      </w:p>
                    </w:tc>
                    <w:tc>
                      <w:tcPr>
                        <w:tcW w:w="2295" w:type="dxa"/>
                        <w:tcBorders>
                          <w:top w:val="single" w:sz="6" w:space="0" w:color="auto"/>
                          <w:left w:val="single" w:sz="6" w:space="0" w:color="auto"/>
                          <w:bottom w:val="nil"/>
                          <w:right w:val="single" w:sz="6" w:space="0" w:color="auto"/>
                        </w:tcBorders>
                      </w:tcPr>
                      <w:p w14:paraId="3D638DE0" w14:textId="77777777" w:rsidR="00BA26CE" w:rsidRPr="007822A6" w:rsidRDefault="00BA26CE" w:rsidP="009140DB">
                        <w:pPr>
                          <w:jc w:val="center"/>
                          <w:rPr>
                            <w:rFonts w:ascii="Times New Roman" w:hAnsi="Times New Roman"/>
                            <w:b/>
                            <w:lang w:val="uz-Cyrl-UZ"/>
                          </w:rPr>
                        </w:pPr>
                        <w:r w:rsidRPr="007822A6">
                          <w:rPr>
                            <w:rFonts w:ascii="Times New Roman" w:hAnsi="Times New Roman"/>
                            <w:b/>
                            <w:lang w:val="uz-Cyrl-UZ"/>
                          </w:rPr>
                          <w:t>Қарз олувчи</w:t>
                        </w:r>
                      </w:p>
                    </w:tc>
                  </w:tr>
                  <w:tr w:rsidR="00BA26CE" w:rsidRPr="007822A6" w14:paraId="1096B573" w14:textId="77777777" w:rsidTr="009140DB">
                    <w:trPr>
                      <w:trHeight w:val="221"/>
                    </w:trPr>
                    <w:tc>
                      <w:tcPr>
                        <w:tcW w:w="2544" w:type="dxa"/>
                        <w:tcBorders>
                          <w:top w:val="single" w:sz="6" w:space="0" w:color="auto"/>
                          <w:left w:val="single" w:sz="6" w:space="0" w:color="auto"/>
                          <w:bottom w:val="single" w:sz="6" w:space="0" w:color="auto"/>
                          <w:right w:val="single" w:sz="6" w:space="0" w:color="auto"/>
                        </w:tcBorders>
                      </w:tcPr>
                      <w:p w14:paraId="44250301" w14:textId="77777777" w:rsidR="00BA26CE" w:rsidRPr="007822A6" w:rsidRDefault="00BA26CE" w:rsidP="009140DB">
                        <w:pPr>
                          <w:rPr>
                            <w:rFonts w:ascii="Times New Roman" w:hAnsi="Times New Roman"/>
                            <w:bCs/>
                            <w:lang w:val="uz-Cyrl-UZ"/>
                          </w:rPr>
                        </w:pPr>
                        <w:r w:rsidRPr="007822A6">
                          <w:rPr>
                            <w:rFonts w:ascii="Times New Roman" w:hAnsi="Times New Roman"/>
                            <w:bCs/>
                            <w:lang w:val="uz-Cyrl-UZ"/>
                          </w:rPr>
                          <w:t>Манзил:</w:t>
                        </w:r>
                      </w:p>
                    </w:tc>
                    <w:tc>
                      <w:tcPr>
                        <w:tcW w:w="2524" w:type="dxa"/>
                        <w:tcBorders>
                          <w:top w:val="single" w:sz="6" w:space="0" w:color="auto"/>
                          <w:left w:val="single" w:sz="6" w:space="0" w:color="auto"/>
                          <w:bottom w:val="single" w:sz="6" w:space="0" w:color="auto"/>
                          <w:right w:val="single" w:sz="6" w:space="0" w:color="auto"/>
                        </w:tcBorders>
                      </w:tcPr>
                      <w:p w14:paraId="5AF12882" w14:textId="77777777" w:rsidR="00BA26CE" w:rsidRPr="007822A6" w:rsidRDefault="00BA26CE" w:rsidP="009140DB">
                        <w:pPr>
                          <w:rPr>
                            <w:rFonts w:ascii="Times New Roman" w:hAnsi="Times New Roman"/>
                            <w:bCs/>
                            <w:lang w:val="uz-Cyrl-UZ"/>
                          </w:rPr>
                        </w:pPr>
                        <w:r w:rsidRPr="007822A6">
                          <w:rPr>
                            <w:rFonts w:ascii="Times New Roman" w:hAnsi="Times New Roman"/>
                            <w:bCs/>
                            <w:lang w:val="uz-Cyrl-UZ"/>
                          </w:rPr>
                          <w:t>Манзил:</w:t>
                        </w:r>
                      </w:p>
                    </w:tc>
                    <w:tc>
                      <w:tcPr>
                        <w:tcW w:w="2295" w:type="dxa"/>
                        <w:tcBorders>
                          <w:top w:val="single" w:sz="6" w:space="0" w:color="auto"/>
                          <w:left w:val="single" w:sz="6" w:space="0" w:color="auto"/>
                          <w:bottom w:val="single" w:sz="6" w:space="0" w:color="auto"/>
                          <w:right w:val="single" w:sz="6" w:space="0" w:color="auto"/>
                        </w:tcBorders>
                      </w:tcPr>
                      <w:p w14:paraId="70ABF9AF" w14:textId="77777777" w:rsidR="00BA26CE" w:rsidRPr="007822A6" w:rsidRDefault="00BA26CE" w:rsidP="009140DB">
                        <w:pPr>
                          <w:jc w:val="center"/>
                          <w:rPr>
                            <w:rFonts w:ascii="Times New Roman" w:hAnsi="Times New Roman"/>
                            <w:bCs/>
                            <w:lang w:val="uz-Cyrl-UZ"/>
                          </w:rPr>
                        </w:pPr>
                        <w:r w:rsidRPr="007822A6">
                          <w:rPr>
                            <w:rFonts w:ascii="Times New Roman" w:hAnsi="Times New Roman"/>
                            <w:bCs/>
                            <w:lang w:val="uz-Cyrl-UZ"/>
                          </w:rPr>
                          <w:t>Манзил:</w:t>
                        </w:r>
                      </w:p>
                    </w:tc>
                  </w:tr>
                  <w:tr w:rsidR="00BA26CE" w:rsidRPr="007822A6" w14:paraId="7DF5FB77" w14:textId="77777777" w:rsidTr="009140DB">
                    <w:trPr>
                      <w:trHeight w:val="224"/>
                    </w:trPr>
                    <w:tc>
                      <w:tcPr>
                        <w:tcW w:w="2544" w:type="dxa"/>
                        <w:tcBorders>
                          <w:top w:val="single" w:sz="6" w:space="0" w:color="auto"/>
                          <w:left w:val="single" w:sz="6" w:space="0" w:color="auto"/>
                          <w:bottom w:val="single" w:sz="6" w:space="0" w:color="auto"/>
                          <w:right w:val="single" w:sz="6" w:space="0" w:color="auto"/>
                        </w:tcBorders>
                      </w:tcPr>
                      <w:p w14:paraId="00BBAE76" w14:textId="77777777" w:rsidR="00BA26CE" w:rsidRPr="007822A6" w:rsidRDefault="00BA26CE" w:rsidP="009140DB">
                        <w:pPr>
                          <w:jc w:val="center"/>
                          <w:rPr>
                            <w:rFonts w:ascii="Times New Roman" w:hAnsi="Times New Roman"/>
                            <w:bCs/>
                            <w:lang w:val="uz-Cyrl-UZ"/>
                          </w:rPr>
                        </w:pPr>
                      </w:p>
                    </w:tc>
                    <w:tc>
                      <w:tcPr>
                        <w:tcW w:w="2524" w:type="dxa"/>
                        <w:tcBorders>
                          <w:top w:val="single" w:sz="6" w:space="0" w:color="auto"/>
                          <w:left w:val="single" w:sz="6" w:space="0" w:color="auto"/>
                          <w:bottom w:val="single" w:sz="6" w:space="0" w:color="auto"/>
                          <w:right w:val="single" w:sz="6" w:space="0" w:color="auto"/>
                        </w:tcBorders>
                      </w:tcPr>
                      <w:p w14:paraId="3B208264" w14:textId="77777777" w:rsidR="00BA26CE" w:rsidRPr="007822A6" w:rsidRDefault="00BA26CE" w:rsidP="009140DB">
                        <w:pPr>
                          <w:jc w:val="center"/>
                          <w:rPr>
                            <w:rFonts w:ascii="Times New Roman" w:hAnsi="Times New Roman"/>
                            <w:bCs/>
                            <w:lang w:val="uz-Cyrl-UZ"/>
                          </w:rPr>
                        </w:pPr>
                      </w:p>
                    </w:tc>
                    <w:tc>
                      <w:tcPr>
                        <w:tcW w:w="2295" w:type="dxa"/>
                        <w:tcBorders>
                          <w:top w:val="single" w:sz="6" w:space="0" w:color="auto"/>
                          <w:left w:val="single" w:sz="6" w:space="0" w:color="auto"/>
                          <w:bottom w:val="single" w:sz="6" w:space="0" w:color="auto"/>
                          <w:right w:val="single" w:sz="6" w:space="0" w:color="auto"/>
                        </w:tcBorders>
                      </w:tcPr>
                      <w:p w14:paraId="6936FF88" w14:textId="77777777" w:rsidR="00BA26CE" w:rsidRPr="007822A6" w:rsidRDefault="00BA26CE" w:rsidP="009140DB">
                        <w:pPr>
                          <w:jc w:val="center"/>
                          <w:rPr>
                            <w:rFonts w:ascii="Times New Roman" w:hAnsi="Times New Roman"/>
                            <w:bCs/>
                            <w:lang w:val="uz-Cyrl-UZ"/>
                          </w:rPr>
                        </w:pPr>
                      </w:p>
                    </w:tc>
                  </w:tr>
                  <w:tr w:rsidR="00BA26CE" w:rsidRPr="007822A6" w14:paraId="4AE2330A" w14:textId="77777777" w:rsidTr="009140DB">
                    <w:trPr>
                      <w:trHeight w:val="227"/>
                    </w:trPr>
                    <w:tc>
                      <w:tcPr>
                        <w:tcW w:w="2544" w:type="dxa"/>
                        <w:tcBorders>
                          <w:top w:val="single" w:sz="6" w:space="0" w:color="auto"/>
                          <w:left w:val="single" w:sz="6" w:space="0" w:color="auto"/>
                          <w:bottom w:val="single" w:sz="6" w:space="0" w:color="auto"/>
                          <w:right w:val="single" w:sz="6" w:space="0" w:color="auto"/>
                        </w:tcBorders>
                      </w:tcPr>
                      <w:p w14:paraId="60BCF61F" w14:textId="77777777" w:rsidR="00BA26CE" w:rsidRPr="007822A6" w:rsidRDefault="00BA26CE" w:rsidP="009140DB">
                        <w:pPr>
                          <w:jc w:val="both"/>
                          <w:rPr>
                            <w:rFonts w:ascii="Times New Roman" w:hAnsi="Times New Roman"/>
                            <w:bCs/>
                            <w:lang w:val="uz-Cyrl-UZ"/>
                          </w:rPr>
                        </w:pPr>
                      </w:p>
                    </w:tc>
                    <w:tc>
                      <w:tcPr>
                        <w:tcW w:w="2524" w:type="dxa"/>
                        <w:tcBorders>
                          <w:top w:val="single" w:sz="6" w:space="0" w:color="auto"/>
                          <w:left w:val="single" w:sz="6" w:space="0" w:color="auto"/>
                          <w:bottom w:val="single" w:sz="6" w:space="0" w:color="auto"/>
                          <w:right w:val="single" w:sz="6" w:space="0" w:color="auto"/>
                        </w:tcBorders>
                      </w:tcPr>
                      <w:p w14:paraId="4C3AE0B2" w14:textId="77777777" w:rsidR="00BA26CE" w:rsidRPr="007822A6" w:rsidRDefault="00BA26CE" w:rsidP="009140DB">
                        <w:pPr>
                          <w:rPr>
                            <w:rFonts w:ascii="Times New Roman" w:hAnsi="Times New Roman"/>
                            <w:bCs/>
                            <w:lang w:val="uz-Cyrl-UZ"/>
                          </w:rPr>
                        </w:pPr>
                        <w:r w:rsidRPr="007822A6">
                          <w:rPr>
                            <w:rFonts w:ascii="Times New Roman" w:hAnsi="Times New Roman"/>
                            <w:bCs/>
                            <w:lang w:val="uz-Cyrl-UZ"/>
                          </w:rPr>
                          <w:t>Паспорт маълумотлари:</w:t>
                        </w:r>
                      </w:p>
                    </w:tc>
                    <w:tc>
                      <w:tcPr>
                        <w:tcW w:w="2295" w:type="dxa"/>
                        <w:tcBorders>
                          <w:top w:val="single" w:sz="6" w:space="0" w:color="auto"/>
                          <w:left w:val="single" w:sz="6" w:space="0" w:color="auto"/>
                          <w:bottom w:val="single" w:sz="6" w:space="0" w:color="auto"/>
                          <w:right w:val="single" w:sz="6" w:space="0" w:color="auto"/>
                        </w:tcBorders>
                      </w:tcPr>
                      <w:p w14:paraId="09CAF9EA" w14:textId="77777777" w:rsidR="00BA26CE" w:rsidRPr="007822A6" w:rsidRDefault="00BA26CE" w:rsidP="009140DB">
                        <w:pPr>
                          <w:jc w:val="center"/>
                          <w:rPr>
                            <w:rFonts w:ascii="Times New Roman" w:hAnsi="Times New Roman"/>
                            <w:bCs/>
                            <w:lang w:val="uz-Cyrl-UZ"/>
                          </w:rPr>
                        </w:pPr>
                        <w:r w:rsidRPr="007822A6">
                          <w:rPr>
                            <w:rFonts w:ascii="Times New Roman" w:hAnsi="Times New Roman"/>
                            <w:bCs/>
                            <w:lang w:val="uz-Cyrl-UZ"/>
                          </w:rPr>
                          <w:t>Паспорт маълумотлари:</w:t>
                        </w:r>
                      </w:p>
                    </w:tc>
                  </w:tr>
                  <w:tr w:rsidR="00BA26CE" w:rsidRPr="007822A6" w14:paraId="1B9DC733" w14:textId="77777777" w:rsidTr="009140DB">
                    <w:trPr>
                      <w:trHeight w:val="230"/>
                    </w:trPr>
                    <w:tc>
                      <w:tcPr>
                        <w:tcW w:w="2544" w:type="dxa"/>
                        <w:tcBorders>
                          <w:top w:val="single" w:sz="6" w:space="0" w:color="auto"/>
                          <w:left w:val="single" w:sz="6" w:space="0" w:color="auto"/>
                          <w:bottom w:val="single" w:sz="6" w:space="0" w:color="auto"/>
                          <w:right w:val="single" w:sz="6" w:space="0" w:color="auto"/>
                        </w:tcBorders>
                      </w:tcPr>
                      <w:p w14:paraId="62CCE6D7" w14:textId="77777777" w:rsidR="00BA26CE" w:rsidRPr="007822A6" w:rsidRDefault="00BA26CE" w:rsidP="009140DB">
                        <w:pPr>
                          <w:rPr>
                            <w:rFonts w:ascii="Times New Roman" w:hAnsi="Times New Roman"/>
                            <w:bCs/>
                            <w:lang w:val="uz-Cyrl-UZ"/>
                          </w:rPr>
                        </w:pPr>
                        <w:r w:rsidRPr="007822A6">
                          <w:rPr>
                            <w:rFonts w:ascii="Times New Roman" w:hAnsi="Times New Roman"/>
                            <w:bCs/>
                            <w:lang w:val="uz-Cyrl-UZ"/>
                          </w:rPr>
                          <w:t>СТИР:</w:t>
                        </w:r>
                      </w:p>
                    </w:tc>
                    <w:tc>
                      <w:tcPr>
                        <w:tcW w:w="2524" w:type="dxa"/>
                        <w:tcBorders>
                          <w:top w:val="single" w:sz="6" w:space="0" w:color="auto"/>
                          <w:left w:val="single" w:sz="6" w:space="0" w:color="auto"/>
                          <w:bottom w:val="single" w:sz="6" w:space="0" w:color="auto"/>
                          <w:right w:val="single" w:sz="6" w:space="0" w:color="auto"/>
                        </w:tcBorders>
                      </w:tcPr>
                      <w:p w14:paraId="69C0A8A2" w14:textId="77777777" w:rsidR="00BA26CE" w:rsidRPr="007822A6" w:rsidRDefault="00BA26CE" w:rsidP="009140DB">
                        <w:pPr>
                          <w:jc w:val="center"/>
                          <w:rPr>
                            <w:rFonts w:ascii="Times New Roman" w:hAnsi="Times New Roman"/>
                            <w:bCs/>
                            <w:lang w:val="uz-Cyrl-UZ"/>
                          </w:rPr>
                        </w:pPr>
                      </w:p>
                    </w:tc>
                    <w:tc>
                      <w:tcPr>
                        <w:tcW w:w="2295" w:type="dxa"/>
                        <w:tcBorders>
                          <w:top w:val="single" w:sz="6" w:space="0" w:color="auto"/>
                          <w:left w:val="single" w:sz="6" w:space="0" w:color="auto"/>
                          <w:bottom w:val="single" w:sz="6" w:space="0" w:color="auto"/>
                          <w:right w:val="single" w:sz="6" w:space="0" w:color="auto"/>
                        </w:tcBorders>
                      </w:tcPr>
                      <w:p w14:paraId="1F124996" w14:textId="77777777" w:rsidR="00BA26CE" w:rsidRPr="007822A6" w:rsidRDefault="00BA26CE" w:rsidP="009140DB">
                        <w:pPr>
                          <w:jc w:val="center"/>
                          <w:rPr>
                            <w:rFonts w:ascii="Times New Roman" w:hAnsi="Times New Roman"/>
                            <w:bCs/>
                            <w:lang w:val="uz-Cyrl-UZ"/>
                          </w:rPr>
                        </w:pPr>
                      </w:p>
                    </w:tc>
                  </w:tr>
                  <w:tr w:rsidR="00BA26CE" w:rsidRPr="007822A6" w14:paraId="37B858CC" w14:textId="77777777" w:rsidTr="009140DB">
                    <w:trPr>
                      <w:trHeight w:val="222"/>
                    </w:trPr>
                    <w:tc>
                      <w:tcPr>
                        <w:tcW w:w="2544" w:type="dxa"/>
                        <w:tcBorders>
                          <w:top w:val="single" w:sz="6" w:space="0" w:color="auto"/>
                          <w:left w:val="single" w:sz="6" w:space="0" w:color="auto"/>
                          <w:bottom w:val="single" w:sz="6" w:space="0" w:color="auto"/>
                          <w:right w:val="single" w:sz="6" w:space="0" w:color="auto"/>
                        </w:tcBorders>
                      </w:tcPr>
                      <w:p w14:paraId="0EEFC2DA" w14:textId="77777777" w:rsidR="00BA26CE" w:rsidRPr="007822A6" w:rsidRDefault="00BA26CE" w:rsidP="009140DB">
                        <w:pPr>
                          <w:rPr>
                            <w:rFonts w:ascii="Times New Roman" w:hAnsi="Times New Roman"/>
                            <w:bCs/>
                            <w:lang w:val="uz-Cyrl-UZ"/>
                          </w:rPr>
                        </w:pPr>
                      </w:p>
                    </w:tc>
                    <w:tc>
                      <w:tcPr>
                        <w:tcW w:w="2524" w:type="dxa"/>
                        <w:tcBorders>
                          <w:top w:val="single" w:sz="6" w:space="0" w:color="auto"/>
                          <w:left w:val="single" w:sz="6" w:space="0" w:color="auto"/>
                          <w:bottom w:val="single" w:sz="6" w:space="0" w:color="auto"/>
                          <w:right w:val="single" w:sz="6" w:space="0" w:color="auto"/>
                        </w:tcBorders>
                      </w:tcPr>
                      <w:p w14:paraId="1F12D813" w14:textId="77777777" w:rsidR="00BA26CE" w:rsidRPr="007822A6" w:rsidRDefault="00BA26CE" w:rsidP="009140DB">
                        <w:pPr>
                          <w:rPr>
                            <w:rFonts w:ascii="Times New Roman" w:hAnsi="Times New Roman"/>
                            <w:bCs/>
                            <w:lang w:val="uz-Cyrl-UZ"/>
                          </w:rPr>
                        </w:pPr>
                        <w:r w:rsidRPr="007822A6">
                          <w:rPr>
                            <w:rFonts w:ascii="Times New Roman" w:hAnsi="Times New Roman"/>
                            <w:bCs/>
                            <w:lang w:val="uz-Cyrl-UZ"/>
                          </w:rPr>
                          <w:t>Телефон:</w:t>
                        </w:r>
                      </w:p>
                    </w:tc>
                    <w:tc>
                      <w:tcPr>
                        <w:tcW w:w="2295" w:type="dxa"/>
                        <w:tcBorders>
                          <w:top w:val="single" w:sz="6" w:space="0" w:color="auto"/>
                          <w:left w:val="single" w:sz="6" w:space="0" w:color="auto"/>
                          <w:bottom w:val="single" w:sz="6" w:space="0" w:color="auto"/>
                          <w:right w:val="single" w:sz="6" w:space="0" w:color="auto"/>
                        </w:tcBorders>
                      </w:tcPr>
                      <w:p w14:paraId="30F81131" w14:textId="77777777" w:rsidR="00BA26CE" w:rsidRPr="007822A6" w:rsidRDefault="00BA26CE" w:rsidP="009140DB">
                        <w:pPr>
                          <w:jc w:val="center"/>
                          <w:rPr>
                            <w:rFonts w:ascii="Times New Roman" w:hAnsi="Times New Roman"/>
                            <w:bCs/>
                            <w:lang w:val="uz-Cyrl-UZ"/>
                          </w:rPr>
                        </w:pPr>
                        <w:r w:rsidRPr="007822A6">
                          <w:rPr>
                            <w:rFonts w:ascii="Times New Roman" w:hAnsi="Times New Roman"/>
                            <w:bCs/>
                            <w:lang w:val="uz-Cyrl-UZ"/>
                          </w:rPr>
                          <w:t>Телефон:</w:t>
                        </w:r>
                      </w:p>
                    </w:tc>
                  </w:tr>
                  <w:tr w:rsidR="00BA26CE" w:rsidRPr="002F0560" w14:paraId="6F57F3CE" w14:textId="77777777" w:rsidTr="009140DB">
                    <w:trPr>
                      <w:trHeight w:val="1948"/>
                    </w:trPr>
                    <w:tc>
                      <w:tcPr>
                        <w:tcW w:w="2544" w:type="dxa"/>
                        <w:tcBorders>
                          <w:top w:val="single" w:sz="6" w:space="0" w:color="auto"/>
                          <w:left w:val="single" w:sz="6" w:space="0" w:color="auto"/>
                          <w:bottom w:val="single" w:sz="6" w:space="0" w:color="auto"/>
                          <w:right w:val="single" w:sz="6" w:space="0" w:color="auto"/>
                        </w:tcBorders>
                      </w:tcPr>
                      <w:p w14:paraId="36335557" w14:textId="77777777" w:rsidR="00BA26CE" w:rsidRPr="007822A6" w:rsidRDefault="00BA26CE" w:rsidP="009140DB">
                        <w:pPr>
                          <w:jc w:val="center"/>
                          <w:rPr>
                            <w:rFonts w:ascii="Times New Roman" w:hAnsi="Times New Roman"/>
                            <w:b/>
                            <w:lang w:val="uz-Cyrl-UZ"/>
                          </w:rPr>
                        </w:pPr>
                        <w:r w:rsidRPr="007822A6">
                          <w:rPr>
                            <w:rFonts w:ascii="Times New Roman" w:hAnsi="Times New Roman"/>
                            <w:b/>
                            <w:lang w:val="uz-Cyrl-UZ"/>
                          </w:rPr>
                          <w:t>_______________________</w:t>
                        </w:r>
                      </w:p>
                      <w:p w14:paraId="6A5DAC2A" w14:textId="77777777" w:rsidR="00BA26CE" w:rsidRPr="007822A6" w:rsidRDefault="00BA26CE" w:rsidP="009140DB">
                        <w:pPr>
                          <w:jc w:val="center"/>
                          <w:rPr>
                            <w:rFonts w:ascii="Times New Roman" w:hAnsi="Times New Roman"/>
                            <w:lang w:val="uz-Cyrl-UZ"/>
                          </w:rPr>
                        </w:pPr>
                        <w:r w:rsidRPr="007822A6">
                          <w:rPr>
                            <w:rFonts w:ascii="Times New Roman" w:hAnsi="Times New Roman"/>
                            <w:i/>
                            <w:lang w:val="uz-Cyrl-UZ"/>
                          </w:rPr>
                          <w:t>(Лавозим,Ф.И.Ш., имзо)</w:t>
                        </w:r>
                      </w:p>
                      <w:p w14:paraId="26A2C4FD" w14:textId="77777777" w:rsidR="00BA26CE" w:rsidRPr="007822A6" w:rsidRDefault="00BA26CE" w:rsidP="009140DB">
                        <w:pPr>
                          <w:jc w:val="center"/>
                          <w:rPr>
                            <w:rFonts w:ascii="Times New Roman" w:hAnsi="Times New Roman"/>
                            <w:b/>
                            <w:sz w:val="14"/>
                            <w:lang w:val="uz-Cyrl-UZ"/>
                          </w:rPr>
                        </w:pPr>
                        <w:r w:rsidRPr="007822A6">
                          <w:rPr>
                            <w:rFonts w:ascii="Times New Roman" w:hAnsi="Times New Roman"/>
                            <w:b/>
                            <w:sz w:val="14"/>
                            <w:lang w:val="uz-Cyrl-UZ"/>
                          </w:rPr>
                          <w:t>_________________________________</w:t>
                        </w:r>
                      </w:p>
                      <w:p w14:paraId="4D6BEFCE" w14:textId="77777777" w:rsidR="00BA26CE" w:rsidRPr="007822A6" w:rsidRDefault="00BA26CE" w:rsidP="009140DB">
                        <w:pPr>
                          <w:jc w:val="center"/>
                          <w:rPr>
                            <w:rFonts w:ascii="Times New Roman" w:hAnsi="Times New Roman"/>
                            <w:i/>
                            <w:lang w:val="uz-Cyrl-UZ"/>
                          </w:rPr>
                        </w:pPr>
                      </w:p>
                      <w:p w14:paraId="40DBA021" w14:textId="77777777" w:rsidR="00BA26CE" w:rsidRPr="007822A6" w:rsidRDefault="00BA26CE" w:rsidP="009140DB">
                        <w:pPr>
                          <w:rPr>
                            <w:rFonts w:ascii="Times New Roman" w:hAnsi="Times New Roman"/>
                            <w:b/>
                          </w:rPr>
                        </w:pPr>
                        <w:r w:rsidRPr="007822A6">
                          <w:rPr>
                            <w:rFonts w:ascii="Times New Roman" w:hAnsi="Times New Roman"/>
                            <w:b/>
                          </w:rPr>
                          <w:t>М.</w:t>
                        </w:r>
                        <w:r w:rsidRPr="007822A6">
                          <w:rPr>
                            <w:rFonts w:ascii="Times New Roman" w:hAnsi="Times New Roman"/>
                            <w:b/>
                            <w:lang w:val="uz-Cyrl-UZ"/>
                          </w:rPr>
                          <w:t>Ў</w:t>
                        </w:r>
                        <w:r w:rsidRPr="007822A6">
                          <w:rPr>
                            <w:rFonts w:ascii="Times New Roman" w:hAnsi="Times New Roman"/>
                            <w:b/>
                          </w:rPr>
                          <w:t>.</w:t>
                        </w:r>
                      </w:p>
                      <w:p w14:paraId="449AFA37" w14:textId="77777777" w:rsidR="00BA26CE" w:rsidRPr="007822A6" w:rsidRDefault="00BA26CE" w:rsidP="009140DB">
                        <w:pPr>
                          <w:rPr>
                            <w:rFonts w:ascii="Times New Roman" w:hAnsi="Times New Roman"/>
                            <w:b/>
                            <w:lang w:val="uz-Cyrl-UZ"/>
                          </w:rPr>
                        </w:pPr>
                        <w:r w:rsidRPr="007822A6">
                          <w:rPr>
                            <w:rFonts w:ascii="Times New Roman" w:hAnsi="Times New Roman"/>
                            <w:b/>
                            <w:lang w:val="uz-Cyrl-UZ"/>
                          </w:rPr>
                          <w:t xml:space="preserve">   </w:t>
                        </w:r>
                        <w:r w:rsidRPr="007822A6">
                          <w:rPr>
                            <w:rFonts w:ascii="Times New Roman" w:hAnsi="Times New Roman"/>
                            <w:b/>
                          </w:rPr>
                          <w:t>«___» _______ 20____ й.</w:t>
                        </w:r>
                      </w:p>
                      <w:p w14:paraId="087DDCDC" w14:textId="77777777" w:rsidR="00BA26CE" w:rsidRPr="007822A6" w:rsidRDefault="00BA26CE" w:rsidP="009140DB">
                        <w:pPr>
                          <w:rPr>
                            <w:rFonts w:ascii="Times New Roman" w:hAnsi="Times New Roman"/>
                            <w:b/>
                            <w:lang w:val="uz-Cyrl-UZ"/>
                          </w:rPr>
                        </w:pPr>
                      </w:p>
                    </w:tc>
                    <w:tc>
                      <w:tcPr>
                        <w:tcW w:w="2524" w:type="dxa"/>
                        <w:tcBorders>
                          <w:top w:val="single" w:sz="6" w:space="0" w:color="auto"/>
                          <w:left w:val="single" w:sz="6" w:space="0" w:color="auto"/>
                          <w:bottom w:val="single" w:sz="6" w:space="0" w:color="auto"/>
                          <w:right w:val="single" w:sz="6" w:space="0" w:color="auto"/>
                        </w:tcBorders>
                      </w:tcPr>
                      <w:p w14:paraId="5F8EA555" w14:textId="77777777" w:rsidR="00BA26CE" w:rsidRPr="007822A6" w:rsidRDefault="00BA26CE" w:rsidP="009140DB">
                        <w:pPr>
                          <w:rPr>
                            <w:rFonts w:ascii="Times New Roman" w:hAnsi="Times New Roman"/>
                            <w:b/>
                            <w:lang w:val="uz-Cyrl-UZ"/>
                          </w:rPr>
                        </w:pPr>
                      </w:p>
                      <w:p w14:paraId="7E699DAB" w14:textId="77777777" w:rsidR="00BA26CE" w:rsidRPr="007822A6" w:rsidRDefault="00BA26CE" w:rsidP="009140DB">
                        <w:pPr>
                          <w:jc w:val="center"/>
                          <w:rPr>
                            <w:rFonts w:ascii="Times New Roman" w:hAnsi="Times New Roman"/>
                            <w:b/>
                            <w:lang w:val="uz-Cyrl-UZ"/>
                          </w:rPr>
                        </w:pPr>
                      </w:p>
                      <w:p w14:paraId="34D2A9A0" w14:textId="77777777" w:rsidR="00BA26CE" w:rsidRPr="007822A6" w:rsidRDefault="00BA26CE" w:rsidP="009140DB">
                        <w:pPr>
                          <w:jc w:val="center"/>
                          <w:rPr>
                            <w:rFonts w:ascii="Times New Roman" w:hAnsi="Times New Roman"/>
                            <w:b/>
                            <w:lang w:val="uz-Cyrl-UZ"/>
                          </w:rPr>
                        </w:pPr>
                        <w:r w:rsidRPr="007822A6">
                          <w:rPr>
                            <w:rFonts w:ascii="Times New Roman" w:hAnsi="Times New Roman"/>
                            <w:b/>
                            <w:lang w:val="uz-Cyrl-UZ"/>
                          </w:rPr>
                          <w:t>____________________</w:t>
                        </w:r>
                      </w:p>
                      <w:p w14:paraId="10C22663" w14:textId="77777777" w:rsidR="00BA26CE" w:rsidRPr="007822A6" w:rsidRDefault="00BA26CE" w:rsidP="009140DB">
                        <w:pPr>
                          <w:jc w:val="center"/>
                          <w:rPr>
                            <w:rFonts w:ascii="Times New Roman" w:hAnsi="Times New Roman"/>
                            <w:lang w:val="uz-Cyrl-UZ"/>
                          </w:rPr>
                        </w:pPr>
                        <w:r w:rsidRPr="007822A6">
                          <w:rPr>
                            <w:rFonts w:ascii="Times New Roman" w:hAnsi="Times New Roman"/>
                            <w:i/>
                            <w:lang w:val="uz-Cyrl-UZ"/>
                          </w:rPr>
                          <w:t>(Ф.И.Ш.,имзоси)</w:t>
                        </w:r>
                      </w:p>
                      <w:p w14:paraId="03474D7B" w14:textId="77777777" w:rsidR="00BA26CE" w:rsidRPr="007822A6" w:rsidRDefault="00BA26CE" w:rsidP="009140DB">
                        <w:pPr>
                          <w:jc w:val="center"/>
                          <w:rPr>
                            <w:rFonts w:ascii="Times New Roman" w:hAnsi="Times New Roman"/>
                            <w:b/>
                            <w:lang w:val="uz-Cyrl-UZ"/>
                          </w:rPr>
                        </w:pPr>
                      </w:p>
                      <w:p w14:paraId="61740CEC" w14:textId="77777777" w:rsidR="00BA26CE" w:rsidRPr="007822A6" w:rsidRDefault="00BA26CE" w:rsidP="009140DB">
                        <w:pPr>
                          <w:jc w:val="center"/>
                          <w:rPr>
                            <w:rFonts w:ascii="Times New Roman" w:hAnsi="Times New Roman"/>
                            <w:b/>
                            <w:lang w:val="uz-Cyrl-UZ"/>
                          </w:rPr>
                        </w:pPr>
                        <w:r w:rsidRPr="007822A6">
                          <w:rPr>
                            <w:rFonts w:ascii="Times New Roman" w:hAnsi="Times New Roman"/>
                            <w:b/>
                            <w:lang w:val="uz-Cyrl-UZ"/>
                          </w:rPr>
                          <w:t>«___» ________ 20____ й.</w:t>
                        </w:r>
                      </w:p>
                    </w:tc>
                    <w:tc>
                      <w:tcPr>
                        <w:tcW w:w="2295" w:type="dxa"/>
                        <w:tcBorders>
                          <w:top w:val="single" w:sz="6" w:space="0" w:color="auto"/>
                          <w:left w:val="single" w:sz="6" w:space="0" w:color="auto"/>
                          <w:bottom w:val="single" w:sz="6" w:space="0" w:color="auto"/>
                          <w:right w:val="single" w:sz="6" w:space="0" w:color="auto"/>
                        </w:tcBorders>
                      </w:tcPr>
                      <w:p w14:paraId="3C209E24" w14:textId="77777777" w:rsidR="00BA26CE" w:rsidRPr="007822A6" w:rsidRDefault="00BA26CE" w:rsidP="009140DB">
                        <w:pPr>
                          <w:ind w:left="249" w:hanging="249"/>
                          <w:rPr>
                            <w:rFonts w:ascii="Times New Roman" w:hAnsi="Times New Roman"/>
                            <w:b/>
                            <w:lang w:val="uz-Cyrl-UZ"/>
                          </w:rPr>
                        </w:pPr>
                      </w:p>
                      <w:p w14:paraId="4A5FA4D8" w14:textId="77777777" w:rsidR="00BA26CE" w:rsidRPr="007822A6" w:rsidRDefault="00BA26CE" w:rsidP="009140DB">
                        <w:pPr>
                          <w:jc w:val="center"/>
                          <w:rPr>
                            <w:rFonts w:ascii="Times New Roman" w:hAnsi="Times New Roman"/>
                            <w:b/>
                            <w:lang w:val="uz-Cyrl-UZ"/>
                          </w:rPr>
                        </w:pPr>
                      </w:p>
                      <w:p w14:paraId="5243BD2C" w14:textId="77777777" w:rsidR="00BA26CE" w:rsidRPr="007822A6" w:rsidRDefault="00BA26CE" w:rsidP="009140DB">
                        <w:pPr>
                          <w:jc w:val="center"/>
                          <w:rPr>
                            <w:rFonts w:ascii="Times New Roman" w:hAnsi="Times New Roman"/>
                            <w:b/>
                            <w:lang w:val="uz-Cyrl-UZ"/>
                          </w:rPr>
                        </w:pPr>
                        <w:r w:rsidRPr="007822A6">
                          <w:rPr>
                            <w:rFonts w:ascii="Times New Roman" w:hAnsi="Times New Roman"/>
                            <w:b/>
                            <w:lang w:val="uz-Cyrl-UZ"/>
                          </w:rPr>
                          <w:t>____________________</w:t>
                        </w:r>
                      </w:p>
                      <w:p w14:paraId="0BBD1E80" w14:textId="77777777" w:rsidR="00BA26CE" w:rsidRPr="007822A6" w:rsidRDefault="00BA26CE" w:rsidP="009140DB">
                        <w:pPr>
                          <w:jc w:val="center"/>
                          <w:rPr>
                            <w:rFonts w:ascii="Times New Roman" w:hAnsi="Times New Roman"/>
                            <w:lang w:val="uz-Cyrl-UZ"/>
                          </w:rPr>
                        </w:pPr>
                        <w:r w:rsidRPr="007822A6">
                          <w:rPr>
                            <w:rFonts w:ascii="Times New Roman" w:hAnsi="Times New Roman"/>
                            <w:i/>
                            <w:lang w:val="uz-Cyrl-UZ"/>
                          </w:rPr>
                          <w:t>(Ф.И.Ш.,имзоси)</w:t>
                        </w:r>
                      </w:p>
                      <w:p w14:paraId="7147BBFC" w14:textId="77777777" w:rsidR="00BA26CE" w:rsidRPr="007822A6" w:rsidRDefault="00BA26CE" w:rsidP="009140DB">
                        <w:pPr>
                          <w:jc w:val="center"/>
                          <w:rPr>
                            <w:rFonts w:ascii="Times New Roman" w:hAnsi="Times New Roman"/>
                            <w:b/>
                            <w:lang w:val="uz-Cyrl-UZ"/>
                          </w:rPr>
                        </w:pPr>
                      </w:p>
                      <w:p w14:paraId="6803A82F" w14:textId="77777777" w:rsidR="00BA26CE" w:rsidRPr="007822A6" w:rsidRDefault="00BA26CE" w:rsidP="009140DB">
                        <w:pPr>
                          <w:jc w:val="center"/>
                          <w:rPr>
                            <w:rFonts w:ascii="Times New Roman" w:hAnsi="Times New Roman"/>
                            <w:b/>
                            <w:lang w:val="uz-Cyrl-UZ"/>
                          </w:rPr>
                        </w:pPr>
                        <w:r w:rsidRPr="007822A6">
                          <w:rPr>
                            <w:rFonts w:ascii="Times New Roman" w:hAnsi="Times New Roman"/>
                            <w:b/>
                            <w:lang w:val="uz-Cyrl-UZ"/>
                          </w:rPr>
                          <w:t>«___» ______20____ й.</w:t>
                        </w:r>
                      </w:p>
                    </w:tc>
                  </w:tr>
                </w:tbl>
                <w:p w14:paraId="1C3112C9" w14:textId="77777777" w:rsidR="00BA26CE" w:rsidRPr="007822A6" w:rsidRDefault="00BA26CE" w:rsidP="009140DB">
                  <w:pPr>
                    <w:framePr w:hSpace="180" w:wrap="around" w:vAnchor="text" w:hAnchor="margin" w:x="-62" w:y="292"/>
                    <w:widowControl w:val="0"/>
                    <w:autoSpaceDE w:val="0"/>
                    <w:autoSpaceDN w:val="0"/>
                    <w:adjustRightInd w:val="0"/>
                    <w:ind w:left="34"/>
                    <w:rPr>
                      <w:rFonts w:ascii="Times New Roman" w:hAnsi="Times New Roman"/>
                      <w:i/>
                      <w:sz w:val="21"/>
                      <w:szCs w:val="21"/>
                      <w:lang w:val="uz-Cyrl-UZ"/>
                    </w:rPr>
                  </w:pPr>
                </w:p>
              </w:tc>
            </w:tr>
            <w:tr w:rsidR="00BA26CE" w:rsidRPr="002F0560" w14:paraId="28091978" w14:textId="77777777" w:rsidTr="009140DB">
              <w:trPr>
                <w:trHeight w:val="179"/>
              </w:trPr>
              <w:tc>
                <w:tcPr>
                  <w:tcW w:w="7494" w:type="dxa"/>
                </w:tcPr>
                <w:p w14:paraId="204C3E92" w14:textId="77777777" w:rsidR="00BA26CE" w:rsidRPr="007822A6" w:rsidRDefault="00BA26CE" w:rsidP="002F0560">
                  <w:pPr>
                    <w:framePr w:hSpace="180" w:wrap="around" w:vAnchor="text" w:hAnchor="margin" w:x="-62" w:y="292"/>
                    <w:widowControl w:val="0"/>
                    <w:autoSpaceDE w:val="0"/>
                    <w:autoSpaceDN w:val="0"/>
                    <w:adjustRightInd w:val="0"/>
                    <w:rPr>
                      <w:rFonts w:ascii="Times New Roman" w:hAnsi="Times New Roman"/>
                      <w:b/>
                      <w:i/>
                      <w:iCs/>
                      <w:sz w:val="18"/>
                      <w:szCs w:val="18"/>
                      <w:lang w:val="uz-Cyrl-UZ"/>
                    </w:rPr>
                  </w:pPr>
                </w:p>
              </w:tc>
            </w:tr>
            <w:tr w:rsidR="00BA26CE" w:rsidRPr="002F0560" w14:paraId="5230080B" w14:textId="77777777" w:rsidTr="009140DB">
              <w:trPr>
                <w:trHeight w:val="200"/>
              </w:trPr>
              <w:tc>
                <w:tcPr>
                  <w:tcW w:w="7494" w:type="dxa"/>
                </w:tcPr>
                <w:p w14:paraId="0022CD71" w14:textId="77777777" w:rsidR="00BA26CE" w:rsidRPr="007822A6" w:rsidRDefault="00BA26CE" w:rsidP="002F0560">
                  <w:pPr>
                    <w:framePr w:hSpace="180" w:wrap="around" w:vAnchor="text" w:hAnchor="margin" w:x="-62" w:y="292"/>
                    <w:widowControl w:val="0"/>
                    <w:autoSpaceDE w:val="0"/>
                    <w:autoSpaceDN w:val="0"/>
                    <w:adjustRightInd w:val="0"/>
                    <w:rPr>
                      <w:rFonts w:ascii="Times New Roman" w:hAnsi="Times New Roman"/>
                      <w:sz w:val="21"/>
                      <w:szCs w:val="21"/>
                      <w:lang w:val="uz-Cyrl-UZ"/>
                    </w:rPr>
                  </w:pPr>
                </w:p>
              </w:tc>
            </w:tr>
          </w:tbl>
          <w:p w14:paraId="17B17D58" w14:textId="77777777" w:rsidR="00BA26CE" w:rsidRPr="007822A6" w:rsidRDefault="00BA26CE" w:rsidP="009140DB">
            <w:pPr>
              <w:shd w:val="clear" w:color="auto" w:fill="FFFFFF"/>
              <w:ind w:left="34"/>
              <w:jc w:val="center"/>
              <w:rPr>
                <w:rFonts w:ascii="Times New Roman" w:hAnsi="Times New Roman"/>
                <w:i/>
                <w:iCs/>
                <w:lang w:val="uz-Cyrl-UZ"/>
              </w:rPr>
            </w:pPr>
            <w:r w:rsidRPr="007822A6">
              <w:rPr>
                <w:rFonts w:ascii="Times New Roman" w:hAnsi="Times New Roman"/>
                <w:i/>
                <w:iCs/>
                <w:lang w:val="uz-Cyrl-UZ"/>
              </w:rPr>
              <w:t>__________________________________________________________</w:t>
            </w:r>
          </w:p>
          <w:p w14:paraId="0F2257B0" w14:textId="77777777" w:rsidR="00BA26CE" w:rsidRPr="007822A6" w:rsidRDefault="00BA26CE" w:rsidP="009140DB">
            <w:pPr>
              <w:shd w:val="clear" w:color="auto" w:fill="FFFFFF"/>
              <w:ind w:left="34"/>
              <w:jc w:val="center"/>
              <w:rPr>
                <w:rFonts w:ascii="Times New Roman" w:hAnsi="Times New Roman"/>
                <w:i/>
                <w:iCs/>
                <w:lang w:val="uz-Cyrl-UZ"/>
              </w:rPr>
            </w:pPr>
            <w:r w:rsidRPr="007822A6">
              <w:rPr>
                <w:rFonts w:ascii="Times New Roman" w:hAnsi="Times New Roman"/>
                <w:i/>
                <w:iCs/>
                <w:lang w:val="uz-Cyrl-UZ"/>
              </w:rPr>
              <w:t>(Қарз олувчининг/Биргаликда қарз олувчининг Ф.И.Ш. қискартмаларсиз, ўз қўли билан)</w:t>
            </w:r>
          </w:p>
          <w:p w14:paraId="338AAFB0" w14:textId="77777777" w:rsidR="00BA26CE" w:rsidRPr="007822A6" w:rsidRDefault="00BA26CE" w:rsidP="009140DB">
            <w:pPr>
              <w:shd w:val="clear" w:color="auto" w:fill="FFFFFF"/>
              <w:ind w:right="283"/>
              <w:jc w:val="center"/>
              <w:rPr>
                <w:rFonts w:ascii="Times New Roman" w:hAnsi="Times New Roman"/>
                <w:sz w:val="21"/>
                <w:szCs w:val="21"/>
                <w:lang w:val="uz-Cyrl-UZ"/>
              </w:rPr>
            </w:pPr>
            <w:r w:rsidRPr="007822A6">
              <w:rPr>
                <w:rFonts w:ascii="Times New Roman" w:hAnsi="Times New Roman"/>
                <w:sz w:val="21"/>
                <w:szCs w:val="21"/>
                <w:lang w:val="uz-Cyrl-UZ"/>
              </w:rPr>
              <w:t>Мен мазкур шартномани, мазкур шартноманинг сўзлари, бўлимлари ва бандларнинг маъносини ва мазмунини ўқиб чиқдим ва мазкур шартноманинг барчаси мен учун аниқ ва тушунарли, шунинг учун мен ушбу шартномани имзолайман ва уни сўзсиз бажаришга қабул қиламан.</w:t>
            </w:r>
          </w:p>
          <w:p w14:paraId="6A82C7FB" w14:textId="77777777" w:rsidR="00BA26CE" w:rsidRPr="007822A6" w:rsidRDefault="00BA26CE" w:rsidP="009140DB">
            <w:pPr>
              <w:shd w:val="clear" w:color="auto" w:fill="FFFFFF"/>
              <w:ind w:left="-426" w:firstLine="686"/>
              <w:jc w:val="right"/>
              <w:rPr>
                <w:rFonts w:ascii="Times New Roman" w:hAnsi="Times New Roman"/>
                <w:sz w:val="10"/>
                <w:szCs w:val="10"/>
                <w:lang w:val="uz-Cyrl-UZ"/>
              </w:rPr>
            </w:pPr>
          </w:p>
          <w:p w14:paraId="363EC83E" w14:textId="77777777" w:rsidR="00BA26CE" w:rsidRPr="007822A6" w:rsidRDefault="00BA26CE" w:rsidP="009140DB">
            <w:pPr>
              <w:shd w:val="clear" w:color="auto" w:fill="FFFFFF"/>
              <w:ind w:left="-426" w:firstLine="686"/>
              <w:jc w:val="right"/>
              <w:rPr>
                <w:rFonts w:ascii="Times New Roman" w:hAnsi="Times New Roman"/>
                <w:sz w:val="21"/>
                <w:szCs w:val="21"/>
              </w:rPr>
            </w:pPr>
            <w:r w:rsidRPr="007822A6">
              <w:rPr>
                <w:rFonts w:ascii="Times New Roman" w:hAnsi="Times New Roman"/>
                <w:sz w:val="21"/>
                <w:szCs w:val="21"/>
              </w:rPr>
              <w:t>______________________________</w:t>
            </w:r>
          </w:p>
          <w:p w14:paraId="2194C71F" w14:textId="77777777" w:rsidR="00BA26CE" w:rsidRPr="007822A6" w:rsidRDefault="00BA26CE" w:rsidP="009140DB">
            <w:pPr>
              <w:jc w:val="right"/>
              <w:rPr>
                <w:rFonts w:ascii="Times New Roman" w:hAnsi="Times New Roman"/>
                <w:sz w:val="21"/>
                <w:szCs w:val="21"/>
              </w:rPr>
            </w:pPr>
            <w:r w:rsidRPr="007822A6">
              <w:rPr>
                <w:rFonts w:ascii="Times New Roman" w:hAnsi="Times New Roman"/>
                <w:sz w:val="21"/>
                <w:szCs w:val="21"/>
                <w:vertAlign w:val="superscript"/>
              </w:rPr>
              <w:t>(</w:t>
            </w:r>
            <w:r w:rsidRPr="007822A6">
              <w:rPr>
                <w:rFonts w:ascii="Times New Roman" w:hAnsi="Times New Roman"/>
                <w:sz w:val="21"/>
                <w:szCs w:val="21"/>
                <w:vertAlign w:val="superscript"/>
                <w:lang w:val="uz-Cyrl-UZ"/>
              </w:rPr>
              <w:t>имзо</w:t>
            </w:r>
            <w:r w:rsidRPr="007822A6">
              <w:rPr>
                <w:rFonts w:ascii="Times New Roman" w:hAnsi="Times New Roman"/>
                <w:sz w:val="21"/>
                <w:szCs w:val="21"/>
                <w:vertAlign w:val="superscript"/>
              </w:rPr>
              <w:t>)</w:t>
            </w:r>
          </w:p>
          <w:p w14:paraId="63A7A682" w14:textId="77777777" w:rsidR="00BA26CE" w:rsidRPr="007822A6" w:rsidRDefault="00BA26CE" w:rsidP="009140DB">
            <w:pPr>
              <w:widowControl w:val="0"/>
              <w:tabs>
                <w:tab w:val="left" w:pos="601"/>
              </w:tabs>
              <w:autoSpaceDE w:val="0"/>
              <w:autoSpaceDN w:val="0"/>
              <w:adjustRightInd w:val="0"/>
              <w:ind w:right="210"/>
              <w:rPr>
                <w:rFonts w:ascii="Times New Roman" w:hAnsi="Times New Roman"/>
                <w:b/>
                <w:bCs/>
                <w:sz w:val="21"/>
                <w:szCs w:val="21"/>
                <w:lang w:val="uz-Cyrl-UZ"/>
              </w:rPr>
            </w:pPr>
          </w:p>
        </w:tc>
      </w:tr>
    </w:tbl>
    <w:p w14:paraId="071561C0" w14:textId="77777777" w:rsidR="00DB571B" w:rsidRDefault="00DB571B"/>
    <w:sectPr w:rsidR="00DB571B" w:rsidSect="00BA26C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92159"/>
    <w:multiLevelType w:val="hybridMultilevel"/>
    <w:tmpl w:val="165C0B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06B1F"/>
    <w:multiLevelType w:val="hybridMultilevel"/>
    <w:tmpl w:val="310277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6A7216"/>
    <w:multiLevelType w:val="hybridMultilevel"/>
    <w:tmpl w:val="08B2FE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1DFE4AD7"/>
    <w:multiLevelType w:val="hybridMultilevel"/>
    <w:tmpl w:val="A546E296"/>
    <w:lvl w:ilvl="0" w:tplc="DFFED5B8">
      <w:start w:val="5"/>
      <w:numFmt w:val="bullet"/>
      <w:lvlText w:val="-"/>
      <w:lvlJc w:val="left"/>
      <w:pPr>
        <w:ind w:left="1240" w:hanging="360"/>
      </w:pPr>
      <w:rPr>
        <w:rFonts w:ascii="Times New Roman" w:eastAsia="Times New Roman" w:hAnsi="Times New Roman" w:cs="Times New Roman" w:hint="default"/>
      </w:rPr>
    </w:lvl>
    <w:lvl w:ilvl="1" w:tplc="04190003" w:tentative="1">
      <w:start w:val="1"/>
      <w:numFmt w:val="bullet"/>
      <w:lvlText w:val="o"/>
      <w:lvlJc w:val="left"/>
      <w:pPr>
        <w:ind w:left="1960" w:hanging="360"/>
      </w:pPr>
      <w:rPr>
        <w:rFonts w:ascii="Courier New" w:hAnsi="Courier New" w:cs="Courier New" w:hint="default"/>
      </w:rPr>
    </w:lvl>
    <w:lvl w:ilvl="2" w:tplc="04190005" w:tentative="1">
      <w:start w:val="1"/>
      <w:numFmt w:val="bullet"/>
      <w:lvlText w:val=""/>
      <w:lvlJc w:val="left"/>
      <w:pPr>
        <w:ind w:left="2680" w:hanging="360"/>
      </w:pPr>
      <w:rPr>
        <w:rFonts w:ascii="Wingdings" w:hAnsi="Wingdings" w:hint="default"/>
      </w:rPr>
    </w:lvl>
    <w:lvl w:ilvl="3" w:tplc="04190001" w:tentative="1">
      <w:start w:val="1"/>
      <w:numFmt w:val="bullet"/>
      <w:lvlText w:val=""/>
      <w:lvlJc w:val="left"/>
      <w:pPr>
        <w:ind w:left="3400" w:hanging="360"/>
      </w:pPr>
      <w:rPr>
        <w:rFonts w:ascii="Symbol" w:hAnsi="Symbol" w:hint="default"/>
      </w:rPr>
    </w:lvl>
    <w:lvl w:ilvl="4" w:tplc="04190003" w:tentative="1">
      <w:start w:val="1"/>
      <w:numFmt w:val="bullet"/>
      <w:lvlText w:val="o"/>
      <w:lvlJc w:val="left"/>
      <w:pPr>
        <w:ind w:left="4120" w:hanging="360"/>
      </w:pPr>
      <w:rPr>
        <w:rFonts w:ascii="Courier New" w:hAnsi="Courier New" w:cs="Courier New" w:hint="default"/>
      </w:rPr>
    </w:lvl>
    <w:lvl w:ilvl="5" w:tplc="04190005" w:tentative="1">
      <w:start w:val="1"/>
      <w:numFmt w:val="bullet"/>
      <w:lvlText w:val=""/>
      <w:lvlJc w:val="left"/>
      <w:pPr>
        <w:ind w:left="4840" w:hanging="360"/>
      </w:pPr>
      <w:rPr>
        <w:rFonts w:ascii="Wingdings" w:hAnsi="Wingdings" w:hint="default"/>
      </w:rPr>
    </w:lvl>
    <w:lvl w:ilvl="6" w:tplc="04190001" w:tentative="1">
      <w:start w:val="1"/>
      <w:numFmt w:val="bullet"/>
      <w:lvlText w:val=""/>
      <w:lvlJc w:val="left"/>
      <w:pPr>
        <w:ind w:left="5560" w:hanging="360"/>
      </w:pPr>
      <w:rPr>
        <w:rFonts w:ascii="Symbol" w:hAnsi="Symbol" w:hint="default"/>
      </w:rPr>
    </w:lvl>
    <w:lvl w:ilvl="7" w:tplc="04190003" w:tentative="1">
      <w:start w:val="1"/>
      <w:numFmt w:val="bullet"/>
      <w:lvlText w:val="o"/>
      <w:lvlJc w:val="left"/>
      <w:pPr>
        <w:ind w:left="6280" w:hanging="360"/>
      </w:pPr>
      <w:rPr>
        <w:rFonts w:ascii="Courier New" w:hAnsi="Courier New" w:cs="Courier New" w:hint="default"/>
      </w:rPr>
    </w:lvl>
    <w:lvl w:ilvl="8" w:tplc="04190005" w:tentative="1">
      <w:start w:val="1"/>
      <w:numFmt w:val="bullet"/>
      <w:lvlText w:val=""/>
      <w:lvlJc w:val="left"/>
      <w:pPr>
        <w:ind w:left="7000" w:hanging="360"/>
      </w:pPr>
      <w:rPr>
        <w:rFonts w:ascii="Wingdings" w:hAnsi="Wingdings" w:hint="default"/>
      </w:rPr>
    </w:lvl>
  </w:abstractNum>
  <w:abstractNum w:abstractNumId="7" w15:restartNumberingAfterBreak="0">
    <w:nsid w:val="252816C5"/>
    <w:multiLevelType w:val="hybridMultilevel"/>
    <w:tmpl w:val="88A0D8F8"/>
    <w:lvl w:ilvl="0" w:tplc="DF3ED20A">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8" w15:restartNumberingAfterBreak="0">
    <w:nsid w:val="354F49E9"/>
    <w:multiLevelType w:val="hybridMultilevel"/>
    <w:tmpl w:val="6874B8E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4CE77BD9"/>
    <w:multiLevelType w:val="hybridMultilevel"/>
    <w:tmpl w:val="CC0C61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3522D3D"/>
    <w:multiLevelType w:val="multilevel"/>
    <w:tmpl w:val="27100AB8"/>
    <w:lvl w:ilvl="0">
      <w:start w:val="1"/>
      <w:numFmt w:val="decimal"/>
      <w:lvlText w:val="%1."/>
      <w:lvlJc w:val="left"/>
      <w:pPr>
        <w:ind w:left="1114" w:hanging="360"/>
      </w:pPr>
      <w:rPr>
        <w:rFonts w:hint="default"/>
        <w:b/>
      </w:rPr>
    </w:lvl>
    <w:lvl w:ilvl="1">
      <w:start w:val="1"/>
      <w:numFmt w:val="decimal"/>
      <w:isLgl/>
      <w:lvlText w:val="%1.%2."/>
      <w:lvlJc w:val="left"/>
      <w:pPr>
        <w:ind w:left="1114" w:hanging="360"/>
      </w:pPr>
      <w:rPr>
        <w:rFonts w:hint="default"/>
        <w:b/>
        <w:i w:val="0"/>
      </w:rPr>
    </w:lvl>
    <w:lvl w:ilvl="2">
      <w:start w:val="1"/>
      <w:numFmt w:val="decimal"/>
      <w:isLgl/>
      <w:lvlText w:val="%1.%2.%3."/>
      <w:lvlJc w:val="left"/>
      <w:pPr>
        <w:ind w:left="1474" w:hanging="720"/>
      </w:pPr>
      <w:rPr>
        <w:rFonts w:hint="default"/>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11" w15:restartNumberingAfterBreak="0">
    <w:nsid w:val="5A27531C"/>
    <w:multiLevelType w:val="hybridMultilevel"/>
    <w:tmpl w:val="0C28DB8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 w15:restartNumberingAfterBreak="0">
    <w:nsid w:val="5B964FD6"/>
    <w:multiLevelType w:val="hybridMultilevel"/>
    <w:tmpl w:val="E912E1D2"/>
    <w:lvl w:ilvl="0" w:tplc="FD729476">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3" w15:restartNumberingAfterBreak="0">
    <w:nsid w:val="5C876301"/>
    <w:multiLevelType w:val="multilevel"/>
    <w:tmpl w:val="75607A34"/>
    <w:lvl w:ilvl="0">
      <w:start w:val="6"/>
      <w:numFmt w:val="decimal"/>
      <w:lvlText w:val="%1."/>
      <w:lvlJc w:val="left"/>
      <w:pPr>
        <w:ind w:left="1114" w:hanging="360"/>
      </w:pPr>
      <w:rPr>
        <w:rFonts w:hint="default"/>
        <w:b/>
      </w:rPr>
    </w:lvl>
    <w:lvl w:ilvl="1">
      <w:start w:val="1"/>
      <w:numFmt w:val="decimal"/>
      <w:isLgl/>
      <w:lvlText w:val="%1.%2."/>
      <w:lvlJc w:val="left"/>
      <w:pPr>
        <w:ind w:left="1114" w:hanging="360"/>
      </w:pPr>
      <w:rPr>
        <w:rFonts w:hint="default"/>
        <w:b/>
        <w:i w:val="0"/>
      </w:rPr>
    </w:lvl>
    <w:lvl w:ilvl="2">
      <w:start w:val="1"/>
      <w:numFmt w:val="decimal"/>
      <w:isLgl/>
      <w:lvlText w:val="%1.%2.%3."/>
      <w:lvlJc w:val="left"/>
      <w:pPr>
        <w:ind w:left="1474" w:hanging="720"/>
      </w:pPr>
      <w:rPr>
        <w:rFonts w:hint="default"/>
        <w:b/>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14" w15:restartNumberingAfterBreak="0">
    <w:nsid w:val="5EE94D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3356" w:hanging="1230"/>
      </w:pPr>
      <w:rPr>
        <w:rFonts w:hint="default"/>
        <w:b/>
        <w:vertAlign w:val="baseline"/>
      </w:rPr>
    </w:lvl>
    <w:lvl w:ilvl="2">
      <w:start w:val="1"/>
      <w:numFmt w:val="decimal"/>
      <w:isLgl/>
      <w:lvlText w:val="%1.%2.%3."/>
      <w:lvlJc w:val="left"/>
      <w:pPr>
        <w:ind w:left="2789"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5" w15:restartNumberingAfterBreak="0">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579036E"/>
    <w:multiLevelType w:val="hybridMultilevel"/>
    <w:tmpl w:val="8DB27CCA"/>
    <w:lvl w:ilvl="0" w:tplc="C9F8C3A8">
      <w:start w:val="1"/>
      <w:numFmt w:val="lowerLetter"/>
      <w:lvlText w:val="%1)"/>
      <w:lvlJc w:val="left"/>
      <w:pPr>
        <w:tabs>
          <w:tab w:val="num" w:pos="3042"/>
        </w:tabs>
        <w:ind w:left="3042" w:hanging="360"/>
      </w:pPr>
      <w:rPr>
        <w:b/>
      </w:rPr>
    </w:lvl>
    <w:lvl w:ilvl="1" w:tplc="FFFFFFFF">
      <w:start w:val="1"/>
      <w:numFmt w:val="lowerLetter"/>
      <w:lvlText w:val="%2."/>
      <w:lvlJc w:val="left"/>
      <w:pPr>
        <w:tabs>
          <w:tab w:val="num" w:pos="3762"/>
        </w:tabs>
        <w:ind w:left="3762" w:hanging="360"/>
      </w:pPr>
    </w:lvl>
    <w:lvl w:ilvl="2" w:tplc="FFFFFFFF" w:tentative="1">
      <w:start w:val="1"/>
      <w:numFmt w:val="lowerRoman"/>
      <w:lvlText w:val="%3."/>
      <w:lvlJc w:val="right"/>
      <w:pPr>
        <w:tabs>
          <w:tab w:val="num" w:pos="4482"/>
        </w:tabs>
        <w:ind w:left="4482" w:hanging="180"/>
      </w:pPr>
    </w:lvl>
    <w:lvl w:ilvl="3" w:tplc="FFFFFFFF" w:tentative="1">
      <w:start w:val="1"/>
      <w:numFmt w:val="decimal"/>
      <w:lvlText w:val="%4."/>
      <w:lvlJc w:val="left"/>
      <w:pPr>
        <w:tabs>
          <w:tab w:val="num" w:pos="5202"/>
        </w:tabs>
        <w:ind w:left="5202" w:hanging="360"/>
      </w:pPr>
    </w:lvl>
    <w:lvl w:ilvl="4" w:tplc="FFFFFFFF" w:tentative="1">
      <w:start w:val="1"/>
      <w:numFmt w:val="lowerLetter"/>
      <w:lvlText w:val="%5."/>
      <w:lvlJc w:val="left"/>
      <w:pPr>
        <w:tabs>
          <w:tab w:val="num" w:pos="5922"/>
        </w:tabs>
        <w:ind w:left="5922" w:hanging="360"/>
      </w:pPr>
    </w:lvl>
    <w:lvl w:ilvl="5" w:tplc="FFFFFFFF" w:tentative="1">
      <w:start w:val="1"/>
      <w:numFmt w:val="lowerRoman"/>
      <w:lvlText w:val="%6."/>
      <w:lvlJc w:val="right"/>
      <w:pPr>
        <w:tabs>
          <w:tab w:val="num" w:pos="6642"/>
        </w:tabs>
        <w:ind w:left="6642" w:hanging="180"/>
      </w:pPr>
    </w:lvl>
    <w:lvl w:ilvl="6" w:tplc="FFFFFFFF" w:tentative="1">
      <w:start w:val="1"/>
      <w:numFmt w:val="decimal"/>
      <w:lvlText w:val="%7."/>
      <w:lvlJc w:val="left"/>
      <w:pPr>
        <w:tabs>
          <w:tab w:val="num" w:pos="7362"/>
        </w:tabs>
        <w:ind w:left="7362" w:hanging="360"/>
      </w:pPr>
    </w:lvl>
    <w:lvl w:ilvl="7" w:tplc="FFFFFFFF" w:tentative="1">
      <w:start w:val="1"/>
      <w:numFmt w:val="lowerLetter"/>
      <w:lvlText w:val="%8."/>
      <w:lvlJc w:val="left"/>
      <w:pPr>
        <w:tabs>
          <w:tab w:val="num" w:pos="8082"/>
        </w:tabs>
        <w:ind w:left="8082" w:hanging="360"/>
      </w:pPr>
    </w:lvl>
    <w:lvl w:ilvl="8" w:tplc="FFFFFFFF" w:tentative="1">
      <w:start w:val="1"/>
      <w:numFmt w:val="lowerRoman"/>
      <w:lvlText w:val="%9."/>
      <w:lvlJc w:val="right"/>
      <w:pPr>
        <w:tabs>
          <w:tab w:val="num" w:pos="8802"/>
        </w:tabs>
        <w:ind w:left="8802" w:hanging="180"/>
      </w:pPr>
    </w:lvl>
  </w:abstractNum>
  <w:abstractNum w:abstractNumId="17" w15:restartNumberingAfterBreak="0">
    <w:nsid w:val="78FF12CD"/>
    <w:multiLevelType w:val="hybridMultilevel"/>
    <w:tmpl w:val="D77E7F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04895659">
    <w:abstractNumId w:val="16"/>
  </w:num>
  <w:num w:numId="2" w16cid:durableId="1279608726">
    <w:abstractNumId w:val="9"/>
  </w:num>
  <w:num w:numId="3" w16cid:durableId="1408918169">
    <w:abstractNumId w:val="8"/>
  </w:num>
  <w:num w:numId="4" w16cid:durableId="158497143">
    <w:abstractNumId w:val="13"/>
  </w:num>
  <w:num w:numId="5" w16cid:durableId="278268984">
    <w:abstractNumId w:val="4"/>
  </w:num>
  <w:num w:numId="6" w16cid:durableId="413012905">
    <w:abstractNumId w:val="1"/>
  </w:num>
  <w:num w:numId="7" w16cid:durableId="125978117">
    <w:abstractNumId w:val="15"/>
  </w:num>
  <w:num w:numId="8" w16cid:durableId="1736583214">
    <w:abstractNumId w:val="2"/>
  </w:num>
  <w:num w:numId="9" w16cid:durableId="863596789">
    <w:abstractNumId w:val="17"/>
  </w:num>
  <w:num w:numId="10" w16cid:durableId="58478561">
    <w:abstractNumId w:val="5"/>
  </w:num>
  <w:num w:numId="11" w16cid:durableId="477304495">
    <w:abstractNumId w:val="0"/>
  </w:num>
  <w:num w:numId="12" w16cid:durableId="229266030">
    <w:abstractNumId w:val="10"/>
  </w:num>
  <w:num w:numId="13" w16cid:durableId="801970060">
    <w:abstractNumId w:val="14"/>
  </w:num>
  <w:num w:numId="14" w16cid:durableId="196434949">
    <w:abstractNumId w:val="3"/>
  </w:num>
  <w:num w:numId="15" w16cid:durableId="201863403">
    <w:abstractNumId w:val="11"/>
  </w:num>
  <w:num w:numId="16" w16cid:durableId="109013248">
    <w:abstractNumId w:val="12"/>
  </w:num>
  <w:num w:numId="17" w16cid:durableId="257447921">
    <w:abstractNumId w:val="7"/>
  </w:num>
  <w:num w:numId="18" w16cid:durableId="353266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6CE"/>
    <w:rsid w:val="00006762"/>
    <w:rsid w:val="0004448E"/>
    <w:rsid w:val="00084781"/>
    <w:rsid w:val="000B3269"/>
    <w:rsid w:val="000B7D4A"/>
    <w:rsid w:val="000C3C39"/>
    <w:rsid w:val="000E6BAD"/>
    <w:rsid w:val="000F1DA9"/>
    <w:rsid w:val="000F24A5"/>
    <w:rsid w:val="001024DB"/>
    <w:rsid w:val="00117EC4"/>
    <w:rsid w:val="001619D9"/>
    <w:rsid w:val="001826F1"/>
    <w:rsid w:val="00187BC0"/>
    <w:rsid w:val="001C1E31"/>
    <w:rsid w:val="00233F5A"/>
    <w:rsid w:val="00242DB6"/>
    <w:rsid w:val="0026529C"/>
    <w:rsid w:val="002F0560"/>
    <w:rsid w:val="00345D17"/>
    <w:rsid w:val="00384AA7"/>
    <w:rsid w:val="003922E8"/>
    <w:rsid w:val="003E41F5"/>
    <w:rsid w:val="003E4DC1"/>
    <w:rsid w:val="0040787C"/>
    <w:rsid w:val="004264A3"/>
    <w:rsid w:val="004369B2"/>
    <w:rsid w:val="004B6422"/>
    <w:rsid w:val="004C57C6"/>
    <w:rsid w:val="00521E64"/>
    <w:rsid w:val="00537DBB"/>
    <w:rsid w:val="00561FAC"/>
    <w:rsid w:val="00585E02"/>
    <w:rsid w:val="00586C6A"/>
    <w:rsid w:val="005B5A80"/>
    <w:rsid w:val="005C10DA"/>
    <w:rsid w:val="005C1F38"/>
    <w:rsid w:val="005E5696"/>
    <w:rsid w:val="00662F2A"/>
    <w:rsid w:val="00666088"/>
    <w:rsid w:val="00672633"/>
    <w:rsid w:val="00711959"/>
    <w:rsid w:val="0072274C"/>
    <w:rsid w:val="0074325C"/>
    <w:rsid w:val="007822A6"/>
    <w:rsid w:val="007A2218"/>
    <w:rsid w:val="007A286E"/>
    <w:rsid w:val="007B57DF"/>
    <w:rsid w:val="007C2A4E"/>
    <w:rsid w:val="008008F5"/>
    <w:rsid w:val="00805006"/>
    <w:rsid w:val="008116D3"/>
    <w:rsid w:val="00835DAF"/>
    <w:rsid w:val="00865416"/>
    <w:rsid w:val="00884CB2"/>
    <w:rsid w:val="008A17DE"/>
    <w:rsid w:val="008B0264"/>
    <w:rsid w:val="008D433E"/>
    <w:rsid w:val="008E74D2"/>
    <w:rsid w:val="009201A8"/>
    <w:rsid w:val="0093248D"/>
    <w:rsid w:val="00947EF7"/>
    <w:rsid w:val="009566C7"/>
    <w:rsid w:val="00965B28"/>
    <w:rsid w:val="00986CC5"/>
    <w:rsid w:val="00994222"/>
    <w:rsid w:val="009C3513"/>
    <w:rsid w:val="009D086E"/>
    <w:rsid w:val="009E7C0B"/>
    <w:rsid w:val="00A233DB"/>
    <w:rsid w:val="00A36FA8"/>
    <w:rsid w:val="00A424C0"/>
    <w:rsid w:val="00A45590"/>
    <w:rsid w:val="00A7723D"/>
    <w:rsid w:val="00B275B2"/>
    <w:rsid w:val="00B44FB2"/>
    <w:rsid w:val="00B642E3"/>
    <w:rsid w:val="00BA26CE"/>
    <w:rsid w:val="00BC4D69"/>
    <w:rsid w:val="00BE49EC"/>
    <w:rsid w:val="00BE793B"/>
    <w:rsid w:val="00BF0D70"/>
    <w:rsid w:val="00C356DD"/>
    <w:rsid w:val="00C44CCF"/>
    <w:rsid w:val="00C605B9"/>
    <w:rsid w:val="00D54BB4"/>
    <w:rsid w:val="00D7195A"/>
    <w:rsid w:val="00D72C90"/>
    <w:rsid w:val="00D910EA"/>
    <w:rsid w:val="00D930DE"/>
    <w:rsid w:val="00D97645"/>
    <w:rsid w:val="00DB571B"/>
    <w:rsid w:val="00DB7D6B"/>
    <w:rsid w:val="00E15368"/>
    <w:rsid w:val="00EA20FC"/>
    <w:rsid w:val="00ED4C99"/>
    <w:rsid w:val="00ED7E88"/>
    <w:rsid w:val="00F0400B"/>
    <w:rsid w:val="00F26C3A"/>
    <w:rsid w:val="00F44BD9"/>
    <w:rsid w:val="00F63CCF"/>
    <w:rsid w:val="00FB1B3D"/>
    <w:rsid w:val="00FE0AE0"/>
    <w:rsid w:val="00FE0EEA"/>
    <w:rsid w:val="00FE5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7329"/>
  <w15:chartTrackingRefBased/>
  <w15:docId w15:val="{D8998E2C-8D92-446F-B2A3-DCE0091C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6CE"/>
    <w:pPr>
      <w:spacing w:after="0" w:line="240" w:lineRule="auto"/>
    </w:pPr>
    <w:rPr>
      <w:rFonts w:ascii="Times New Roman CYR" w:eastAsia="Times New Roman" w:hAnsi="Times New Roman CYR" w:cs="Times New Roman"/>
      <w:noProof/>
      <w:sz w:val="20"/>
      <w:szCs w:val="20"/>
      <w:lang w:eastAsia="ru-RU"/>
    </w:rPr>
  </w:style>
  <w:style w:type="paragraph" w:styleId="1">
    <w:name w:val="heading 1"/>
    <w:basedOn w:val="a"/>
    <w:next w:val="a"/>
    <w:link w:val="10"/>
    <w:qFormat/>
    <w:rsid w:val="00BA26CE"/>
    <w:pPr>
      <w:keepNext/>
      <w:jc w:val="center"/>
      <w:outlineLvl w:val="0"/>
    </w:pPr>
    <w:rPr>
      <w:rFonts w:ascii="Times New Roman" w:hAnsi="Times New Roman"/>
      <w:b/>
      <w:noProof w:val="0"/>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26CE"/>
    <w:rPr>
      <w:rFonts w:ascii="Times New Roman" w:eastAsia="Times New Roman" w:hAnsi="Times New Roman" w:cs="Times New Roman"/>
      <w:b/>
      <w:color w:val="000000"/>
      <w:sz w:val="28"/>
      <w:szCs w:val="20"/>
      <w:lang w:eastAsia="ru-RU"/>
    </w:rPr>
  </w:style>
  <w:style w:type="character" w:styleId="a3">
    <w:name w:val="Hyperlink"/>
    <w:rsid w:val="00BA26CE"/>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BA26CE"/>
    <w:pPr>
      <w:ind w:left="720"/>
      <w:contextualSpacing/>
    </w:pPr>
  </w:style>
  <w:style w:type="table" w:styleId="a6">
    <w:name w:val="Table Grid"/>
    <w:basedOn w:val="a1"/>
    <w:uiPriority w:val="39"/>
    <w:rsid w:val="00BA2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BA2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rsid w:val="00BA26CE"/>
    <w:rPr>
      <w:rFonts w:ascii="Courier New" w:eastAsia="Times New Roman" w:hAnsi="Courier New" w:cs="Courier New"/>
      <w:sz w:val="20"/>
      <w:szCs w:val="20"/>
      <w:lang w:eastAsia="ru-RU"/>
    </w:rPr>
  </w:style>
  <w:style w:type="paragraph" w:styleId="a7">
    <w:name w:val="Body Text Indent"/>
    <w:basedOn w:val="a"/>
    <w:link w:val="a8"/>
    <w:rsid w:val="00BA26CE"/>
    <w:pPr>
      <w:ind w:firstLine="705"/>
      <w:jc w:val="both"/>
    </w:pPr>
    <w:rPr>
      <w:noProof w:val="0"/>
      <w:color w:val="000000"/>
      <w:sz w:val="22"/>
    </w:rPr>
  </w:style>
  <w:style w:type="character" w:customStyle="1" w:styleId="a8">
    <w:name w:val="Основной текст с отступом Знак"/>
    <w:basedOn w:val="a0"/>
    <w:link w:val="a7"/>
    <w:rsid w:val="00BA26CE"/>
    <w:rPr>
      <w:rFonts w:ascii="Times New Roman CYR" w:eastAsia="Times New Roman" w:hAnsi="Times New Roman CYR" w:cs="Times New Roman"/>
      <w:color w:val="000000"/>
      <w:szCs w:val="20"/>
      <w:lang w:eastAsia="ru-RU"/>
    </w:rPr>
  </w:style>
  <w:style w:type="paragraph" w:styleId="2">
    <w:name w:val="Body Text Indent 2"/>
    <w:basedOn w:val="a"/>
    <w:link w:val="20"/>
    <w:uiPriority w:val="99"/>
    <w:semiHidden/>
    <w:unhideWhenUsed/>
    <w:rsid w:val="00BA26CE"/>
    <w:pPr>
      <w:spacing w:after="120" w:line="480" w:lineRule="auto"/>
      <w:ind w:left="283"/>
    </w:pPr>
    <w:rPr>
      <w:noProof w:val="0"/>
    </w:rPr>
  </w:style>
  <w:style w:type="character" w:customStyle="1" w:styleId="20">
    <w:name w:val="Основной текст с отступом 2 Знак"/>
    <w:basedOn w:val="a0"/>
    <w:link w:val="2"/>
    <w:uiPriority w:val="99"/>
    <w:semiHidden/>
    <w:rsid w:val="00BA26CE"/>
    <w:rPr>
      <w:rFonts w:ascii="Times New Roman CYR" w:eastAsia="Times New Roman" w:hAnsi="Times New Roman CYR" w:cs="Times New Roman"/>
      <w:sz w:val="20"/>
      <w:szCs w:val="20"/>
      <w:lang w:eastAsia="ru-RU"/>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BA26CE"/>
    <w:rPr>
      <w:rFonts w:ascii="Times New Roman CYR" w:eastAsia="Times New Roman" w:hAnsi="Times New Roman CYR" w:cs="Times New Roman"/>
      <w:noProof/>
      <w:sz w:val="20"/>
      <w:szCs w:val="20"/>
      <w:lang w:eastAsia="ru-RU"/>
    </w:rPr>
  </w:style>
  <w:style w:type="character" w:styleId="a9">
    <w:name w:val="annotation reference"/>
    <w:basedOn w:val="a0"/>
    <w:uiPriority w:val="99"/>
    <w:semiHidden/>
    <w:unhideWhenUsed/>
    <w:rsid w:val="00884CB2"/>
    <w:rPr>
      <w:sz w:val="16"/>
      <w:szCs w:val="16"/>
    </w:rPr>
  </w:style>
  <w:style w:type="paragraph" w:styleId="aa">
    <w:name w:val="annotation text"/>
    <w:basedOn w:val="a"/>
    <w:link w:val="ab"/>
    <w:uiPriority w:val="99"/>
    <w:semiHidden/>
    <w:unhideWhenUsed/>
    <w:rsid w:val="00884CB2"/>
  </w:style>
  <w:style w:type="character" w:customStyle="1" w:styleId="ab">
    <w:name w:val="Текст примечания Знак"/>
    <w:basedOn w:val="a0"/>
    <w:link w:val="aa"/>
    <w:uiPriority w:val="99"/>
    <w:semiHidden/>
    <w:rsid w:val="00884CB2"/>
    <w:rPr>
      <w:rFonts w:ascii="Times New Roman CYR" w:eastAsia="Times New Roman" w:hAnsi="Times New Roman CYR" w:cs="Times New Roman"/>
      <w:noProof/>
      <w:sz w:val="20"/>
      <w:szCs w:val="20"/>
      <w:lang w:eastAsia="ru-RU"/>
    </w:rPr>
  </w:style>
  <w:style w:type="paragraph" w:styleId="ac">
    <w:name w:val="annotation subject"/>
    <w:basedOn w:val="aa"/>
    <w:next w:val="aa"/>
    <w:link w:val="ad"/>
    <w:uiPriority w:val="99"/>
    <w:semiHidden/>
    <w:unhideWhenUsed/>
    <w:rsid w:val="00884CB2"/>
    <w:rPr>
      <w:b/>
      <w:bCs/>
    </w:rPr>
  </w:style>
  <w:style w:type="character" w:customStyle="1" w:styleId="ad">
    <w:name w:val="Тема примечания Знак"/>
    <w:basedOn w:val="ab"/>
    <w:link w:val="ac"/>
    <w:uiPriority w:val="99"/>
    <w:semiHidden/>
    <w:rsid w:val="00884CB2"/>
    <w:rPr>
      <w:rFonts w:ascii="Times New Roman CYR" w:eastAsia="Times New Roman" w:hAnsi="Times New Roman CYR" w:cs="Times New Roman"/>
      <w:b/>
      <w:bCs/>
      <w:noProof/>
      <w:sz w:val="20"/>
      <w:szCs w:val="20"/>
      <w:lang w:eastAsia="ru-RU"/>
    </w:rPr>
  </w:style>
  <w:style w:type="paragraph" w:styleId="ae">
    <w:name w:val="Revision"/>
    <w:hidden/>
    <w:uiPriority w:val="99"/>
    <w:semiHidden/>
    <w:rsid w:val="00D54BB4"/>
    <w:pPr>
      <w:spacing w:after="0" w:line="240" w:lineRule="auto"/>
    </w:pPr>
    <w:rPr>
      <w:rFonts w:ascii="Times New Roman CYR" w:eastAsia="Times New Roman" w:hAnsi="Times New Roman CYR" w:cs="Times New Roman"/>
      <w:noProo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774310">
      <w:bodyDiv w:val="1"/>
      <w:marLeft w:val="0"/>
      <w:marRight w:val="0"/>
      <w:marTop w:val="0"/>
      <w:marBottom w:val="0"/>
      <w:divBdr>
        <w:top w:val="none" w:sz="0" w:space="0" w:color="auto"/>
        <w:left w:val="none" w:sz="0" w:space="0" w:color="auto"/>
        <w:bottom w:val="none" w:sz="0" w:space="0" w:color="auto"/>
        <w:right w:val="none" w:sz="0" w:space="0" w:color="auto"/>
      </w:divBdr>
    </w:div>
    <w:div w:id="597448436">
      <w:bodyDiv w:val="1"/>
      <w:marLeft w:val="0"/>
      <w:marRight w:val="0"/>
      <w:marTop w:val="0"/>
      <w:marBottom w:val="0"/>
      <w:divBdr>
        <w:top w:val="none" w:sz="0" w:space="0" w:color="auto"/>
        <w:left w:val="none" w:sz="0" w:space="0" w:color="auto"/>
        <w:bottom w:val="none" w:sz="0" w:space="0" w:color="auto"/>
        <w:right w:val="none" w:sz="0" w:space="0" w:color="auto"/>
      </w:divBdr>
    </w:div>
    <w:div w:id="152031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q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zpsb.u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14</Pages>
  <Words>7852</Words>
  <Characters>44761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Alisher X. Izbasarov</dc:creator>
  <cp:keywords/>
  <dc:description/>
  <cp:lastModifiedBy>Nargiza Z. Ziyaeva</cp:lastModifiedBy>
  <cp:revision>37</cp:revision>
  <dcterms:created xsi:type="dcterms:W3CDTF">2025-03-26T10:57:00Z</dcterms:created>
  <dcterms:modified xsi:type="dcterms:W3CDTF">2025-07-31T05:53:00Z</dcterms:modified>
</cp:coreProperties>
</file>